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0818" w:rsidRPr="0008173B" w:rsidRDefault="00390818" w:rsidP="00CD7995">
      <w:pPr>
        <w:spacing w:line="312" w:lineRule="auto"/>
        <w:jc w:val="center"/>
        <w:rPr>
          <w:rFonts w:ascii="Times New Roman" w:hAnsi="Times New Roman"/>
          <w:b/>
        </w:rPr>
      </w:pPr>
      <w:bookmarkStart w:id="0" w:name="_Hlk159570957"/>
      <w:r w:rsidRPr="0008173B">
        <w:rPr>
          <w:rFonts w:ascii="Times New Roman" w:hAnsi="Times New Roman"/>
          <w:b/>
        </w:rPr>
        <w:t>INFORMATION ON DOCTORAL THESIS</w:t>
      </w:r>
      <w:bookmarkEnd w:id="0"/>
    </w:p>
    <w:p w:rsidR="00B55CD7" w:rsidRPr="0008173B" w:rsidRDefault="00B55CD7" w:rsidP="008C2C76">
      <w:pPr>
        <w:spacing w:line="312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B55CD7" w:rsidRPr="0008173B" w:rsidRDefault="00B55CD7" w:rsidP="008C2C76">
      <w:pPr>
        <w:tabs>
          <w:tab w:val="left" w:leader="dot" w:pos="5760"/>
          <w:tab w:val="left" w:leader="dot" w:pos="9100"/>
        </w:tabs>
        <w:spacing w:line="312" w:lineRule="auto"/>
        <w:ind w:right="52"/>
        <w:rPr>
          <w:rFonts w:ascii="Times New Roman" w:hAnsi="Times New Roman"/>
          <w:sz w:val="26"/>
          <w:szCs w:val="26"/>
        </w:rPr>
      </w:pPr>
      <w:r w:rsidRPr="0008173B">
        <w:rPr>
          <w:rFonts w:ascii="Times New Roman" w:hAnsi="Times New Roman"/>
          <w:b/>
          <w:sz w:val="26"/>
          <w:szCs w:val="26"/>
        </w:rPr>
        <w:t xml:space="preserve">1. </w:t>
      </w:r>
      <w:r w:rsidR="00F7639C" w:rsidRPr="0008173B">
        <w:rPr>
          <w:rFonts w:ascii="Times New Roman" w:hAnsi="Times New Roman"/>
          <w:b/>
          <w:sz w:val="26"/>
          <w:szCs w:val="26"/>
        </w:rPr>
        <w:t>Full name</w:t>
      </w:r>
      <w:r w:rsidRPr="0008173B">
        <w:rPr>
          <w:rFonts w:ascii="Times New Roman" w:hAnsi="Times New Roman"/>
          <w:sz w:val="26"/>
          <w:szCs w:val="26"/>
        </w:rPr>
        <w:t xml:space="preserve">:  </w:t>
      </w:r>
      <w:bookmarkStart w:id="1" w:name="_Hlk159584196"/>
      <w:r w:rsidR="00F7639C" w:rsidRPr="0008173B">
        <w:rPr>
          <w:rFonts w:ascii="Times New Roman" w:hAnsi="Times New Roman"/>
          <w:sz w:val="26"/>
          <w:szCs w:val="26"/>
        </w:rPr>
        <w:t>Do</w:t>
      </w:r>
      <w:r w:rsidRPr="0008173B">
        <w:rPr>
          <w:rFonts w:ascii="Times New Roman" w:hAnsi="Times New Roman"/>
          <w:sz w:val="26"/>
          <w:szCs w:val="26"/>
        </w:rPr>
        <w:t xml:space="preserve"> Thanh T</w:t>
      </w:r>
      <w:r w:rsidR="00F7639C" w:rsidRPr="0008173B">
        <w:rPr>
          <w:rFonts w:ascii="Times New Roman" w:hAnsi="Times New Roman"/>
          <w:sz w:val="26"/>
          <w:szCs w:val="26"/>
        </w:rPr>
        <w:t>u</w:t>
      </w:r>
      <w:bookmarkEnd w:id="1"/>
    </w:p>
    <w:p w:rsidR="00B55CD7" w:rsidRPr="0008173B" w:rsidRDefault="00B55CD7" w:rsidP="008C2C76">
      <w:pPr>
        <w:tabs>
          <w:tab w:val="left" w:leader="dot" w:pos="5760"/>
          <w:tab w:val="left" w:leader="dot" w:pos="9100"/>
        </w:tabs>
        <w:spacing w:line="312" w:lineRule="auto"/>
        <w:ind w:right="52"/>
        <w:rPr>
          <w:rFonts w:ascii="Times New Roman" w:hAnsi="Times New Roman"/>
          <w:b/>
          <w:sz w:val="26"/>
          <w:szCs w:val="26"/>
        </w:rPr>
      </w:pPr>
      <w:r w:rsidRPr="0008173B">
        <w:rPr>
          <w:rFonts w:ascii="Times New Roman" w:hAnsi="Times New Roman"/>
          <w:b/>
          <w:sz w:val="26"/>
          <w:szCs w:val="26"/>
        </w:rPr>
        <w:t xml:space="preserve">2. </w:t>
      </w:r>
      <w:r w:rsidR="00F7639C" w:rsidRPr="0008173B">
        <w:rPr>
          <w:rFonts w:ascii="Times New Roman" w:hAnsi="Times New Roman"/>
          <w:b/>
          <w:sz w:val="27"/>
          <w:szCs w:val="27"/>
        </w:rPr>
        <w:t>Gender</w:t>
      </w:r>
      <w:r w:rsidRPr="0008173B">
        <w:rPr>
          <w:rFonts w:ascii="Times New Roman" w:hAnsi="Times New Roman"/>
          <w:sz w:val="26"/>
          <w:szCs w:val="26"/>
        </w:rPr>
        <w:t xml:space="preserve">: </w:t>
      </w:r>
      <w:r w:rsidR="00F7639C" w:rsidRPr="0008173B">
        <w:rPr>
          <w:rFonts w:ascii="Times New Roman" w:hAnsi="Times New Roman"/>
          <w:sz w:val="26"/>
          <w:szCs w:val="26"/>
        </w:rPr>
        <w:t>Female</w:t>
      </w:r>
    </w:p>
    <w:p w:rsidR="00B55CD7" w:rsidRPr="0008173B" w:rsidRDefault="00B55CD7" w:rsidP="008C2C76">
      <w:pPr>
        <w:tabs>
          <w:tab w:val="left" w:leader="dot" w:pos="5760"/>
          <w:tab w:val="left" w:leader="dot" w:pos="9100"/>
        </w:tabs>
        <w:spacing w:line="312" w:lineRule="auto"/>
        <w:ind w:right="52"/>
        <w:rPr>
          <w:rFonts w:ascii="Times New Roman" w:hAnsi="Times New Roman"/>
          <w:sz w:val="26"/>
          <w:szCs w:val="26"/>
        </w:rPr>
      </w:pPr>
      <w:r w:rsidRPr="0008173B">
        <w:rPr>
          <w:rFonts w:ascii="Times New Roman" w:hAnsi="Times New Roman"/>
          <w:b/>
          <w:sz w:val="26"/>
          <w:szCs w:val="26"/>
        </w:rPr>
        <w:t xml:space="preserve">3. </w:t>
      </w:r>
      <w:r w:rsidR="00F7639C" w:rsidRPr="0008173B">
        <w:rPr>
          <w:rFonts w:ascii="Times New Roman" w:hAnsi="Times New Roman"/>
          <w:b/>
          <w:sz w:val="26"/>
          <w:szCs w:val="26"/>
        </w:rPr>
        <w:t>Date of birth</w:t>
      </w:r>
      <w:r w:rsidRPr="0008173B">
        <w:rPr>
          <w:rFonts w:ascii="Times New Roman" w:hAnsi="Times New Roman"/>
          <w:sz w:val="26"/>
          <w:szCs w:val="26"/>
        </w:rPr>
        <w:t xml:space="preserve">: </w:t>
      </w:r>
      <w:r w:rsidR="00F7639C" w:rsidRPr="0008173B">
        <w:rPr>
          <w:rFonts w:ascii="Times New Roman" w:hAnsi="Times New Roman"/>
          <w:sz w:val="26"/>
          <w:szCs w:val="26"/>
        </w:rPr>
        <w:t xml:space="preserve">September </w:t>
      </w:r>
      <w:r w:rsidRPr="0008173B">
        <w:rPr>
          <w:rFonts w:ascii="Times New Roman" w:hAnsi="Times New Roman"/>
          <w:sz w:val="26"/>
          <w:szCs w:val="26"/>
        </w:rPr>
        <w:t>1</w:t>
      </w:r>
      <w:r w:rsidR="00F7639C" w:rsidRPr="0008173B">
        <w:rPr>
          <w:rFonts w:ascii="Times New Roman" w:hAnsi="Times New Roman"/>
          <w:sz w:val="26"/>
          <w:szCs w:val="26"/>
        </w:rPr>
        <w:t>3</w:t>
      </w:r>
      <w:r w:rsidR="00F7639C" w:rsidRPr="0008173B">
        <w:rPr>
          <w:rFonts w:ascii="Times New Roman" w:hAnsi="Times New Roman"/>
          <w:sz w:val="26"/>
          <w:szCs w:val="26"/>
          <w:vertAlign w:val="superscript"/>
        </w:rPr>
        <w:t>th</w:t>
      </w:r>
      <w:r w:rsidR="00F7639C" w:rsidRPr="0008173B">
        <w:rPr>
          <w:rFonts w:ascii="Times New Roman" w:hAnsi="Times New Roman"/>
          <w:sz w:val="26"/>
          <w:szCs w:val="26"/>
        </w:rPr>
        <w:t xml:space="preserve">, </w:t>
      </w:r>
      <w:r w:rsidRPr="0008173B">
        <w:rPr>
          <w:rFonts w:ascii="Times New Roman" w:hAnsi="Times New Roman"/>
          <w:sz w:val="26"/>
          <w:szCs w:val="26"/>
        </w:rPr>
        <w:t>1978</w:t>
      </w:r>
    </w:p>
    <w:p w:rsidR="00B55CD7" w:rsidRPr="0008173B" w:rsidRDefault="00B55CD7" w:rsidP="008C2C76">
      <w:pPr>
        <w:tabs>
          <w:tab w:val="left" w:leader="dot" w:pos="5760"/>
          <w:tab w:val="left" w:leader="dot" w:pos="9100"/>
        </w:tabs>
        <w:spacing w:line="312" w:lineRule="auto"/>
        <w:ind w:right="52"/>
        <w:rPr>
          <w:rFonts w:ascii="Times New Roman" w:hAnsi="Times New Roman"/>
          <w:sz w:val="26"/>
          <w:szCs w:val="26"/>
        </w:rPr>
      </w:pPr>
      <w:r w:rsidRPr="0008173B">
        <w:rPr>
          <w:rFonts w:ascii="Times New Roman" w:hAnsi="Times New Roman"/>
          <w:b/>
          <w:sz w:val="26"/>
          <w:szCs w:val="26"/>
        </w:rPr>
        <w:t xml:space="preserve">4. </w:t>
      </w:r>
      <w:r w:rsidR="00F7639C" w:rsidRPr="0008173B">
        <w:rPr>
          <w:rFonts w:ascii="Times New Roman" w:hAnsi="Times New Roman"/>
          <w:b/>
          <w:sz w:val="26"/>
          <w:szCs w:val="26"/>
        </w:rPr>
        <w:t>Place of birth</w:t>
      </w:r>
      <w:r w:rsidRPr="0008173B">
        <w:rPr>
          <w:rFonts w:ascii="Times New Roman" w:hAnsi="Times New Roman"/>
          <w:sz w:val="26"/>
          <w:szCs w:val="26"/>
        </w:rPr>
        <w:t xml:space="preserve">: </w:t>
      </w:r>
      <w:r w:rsidR="00F7639C" w:rsidRPr="0008173B">
        <w:rPr>
          <w:rFonts w:ascii="Times New Roman" w:hAnsi="Times New Roman"/>
          <w:sz w:val="26"/>
          <w:szCs w:val="26"/>
        </w:rPr>
        <w:t>Hanoi</w:t>
      </w:r>
    </w:p>
    <w:p w:rsidR="00F7639C" w:rsidRPr="0008173B" w:rsidRDefault="00B55CD7" w:rsidP="008C2C76">
      <w:pPr>
        <w:spacing w:line="312" w:lineRule="auto"/>
        <w:ind w:left="-2"/>
        <w:jc w:val="both"/>
        <w:rPr>
          <w:rFonts w:ascii="Times New Roman" w:hAnsi="Times New Roman"/>
          <w:b/>
          <w:sz w:val="26"/>
          <w:szCs w:val="26"/>
        </w:rPr>
      </w:pPr>
      <w:r w:rsidRPr="0008173B">
        <w:rPr>
          <w:rFonts w:ascii="Times New Roman" w:hAnsi="Times New Roman"/>
          <w:b/>
          <w:sz w:val="26"/>
          <w:szCs w:val="26"/>
        </w:rPr>
        <w:t xml:space="preserve">5. </w:t>
      </w:r>
      <w:r w:rsidR="00390818" w:rsidRPr="0008173B">
        <w:rPr>
          <w:rFonts w:ascii="Times New Roman" w:hAnsi="Times New Roman"/>
          <w:b/>
          <w:sz w:val="26"/>
          <w:szCs w:val="26"/>
        </w:rPr>
        <w:t>Admission decision number</w:t>
      </w:r>
      <w:r w:rsidRPr="0008173B">
        <w:rPr>
          <w:rFonts w:ascii="Times New Roman" w:hAnsi="Times New Roman"/>
          <w:sz w:val="26"/>
          <w:szCs w:val="26"/>
        </w:rPr>
        <w:t xml:space="preserve">: </w:t>
      </w:r>
      <w:r w:rsidR="00F7639C" w:rsidRPr="0008173B">
        <w:rPr>
          <w:rFonts w:ascii="Times New Roman" w:hAnsi="Times New Roman"/>
          <w:sz w:val="26"/>
          <w:szCs w:val="26"/>
        </w:rPr>
        <w:t xml:space="preserve">Decision No. </w:t>
      </w:r>
      <w:r w:rsidRPr="0008173B">
        <w:rPr>
          <w:rFonts w:ascii="Times New Roman" w:hAnsi="Times New Roman"/>
          <w:sz w:val="26"/>
          <w:szCs w:val="26"/>
        </w:rPr>
        <w:t xml:space="preserve">781/QĐ-HVQLGD </w:t>
      </w:r>
      <w:r w:rsidR="00F7639C" w:rsidRPr="0008173B">
        <w:rPr>
          <w:rFonts w:ascii="Times New Roman" w:hAnsi="Times New Roman"/>
          <w:sz w:val="26"/>
          <w:szCs w:val="26"/>
        </w:rPr>
        <w:t xml:space="preserve">dated October </w:t>
      </w:r>
      <w:r w:rsidRPr="0008173B">
        <w:rPr>
          <w:rFonts w:ascii="Times New Roman" w:hAnsi="Times New Roman"/>
          <w:sz w:val="26"/>
          <w:szCs w:val="26"/>
        </w:rPr>
        <w:t>14</w:t>
      </w:r>
      <w:r w:rsidR="00F7639C" w:rsidRPr="0008173B">
        <w:rPr>
          <w:rFonts w:ascii="Times New Roman" w:hAnsi="Times New Roman"/>
          <w:sz w:val="26"/>
          <w:szCs w:val="26"/>
          <w:vertAlign w:val="superscript"/>
        </w:rPr>
        <w:t>th</w:t>
      </w:r>
      <w:r w:rsidR="00F7639C" w:rsidRPr="0008173B">
        <w:rPr>
          <w:rFonts w:ascii="Times New Roman" w:hAnsi="Times New Roman"/>
          <w:sz w:val="26"/>
          <w:szCs w:val="26"/>
        </w:rPr>
        <w:t xml:space="preserve">, </w:t>
      </w:r>
      <w:r w:rsidRPr="0008173B">
        <w:rPr>
          <w:rFonts w:ascii="Times New Roman" w:hAnsi="Times New Roman"/>
          <w:sz w:val="26"/>
          <w:szCs w:val="26"/>
        </w:rPr>
        <w:t xml:space="preserve">2020 </w:t>
      </w:r>
      <w:r w:rsidR="00F7639C" w:rsidRPr="0008173B">
        <w:rPr>
          <w:rFonts w:ascii="Times New Roman" w:hAnsi="Times New Roman"/>
          <w:sz w:val="26"/>
          <w:szCs w:val="26"/>
        </w:rPr>
        <w:t xml:space="preserve">issued by the </w:t>
      </w:r>
      <w:r w:rsidR="00A101E4" w:rsidRPr="0008173B">
        <w:rPr>
          <w:rFonts w:ascii="Times New Roman" w:hAnsi="Times New Roman"/>
          <w:sz w:val="26"/>
          <w:szCs w:val="26"/>
        </w:rPr>
        <w:t>President</w:t>
      </w:r>
      <w:r w:rsidR="00F7639C" w:rsidRPr="0008173B">
        <w:rPr>
          <w:rFonts w:ascii="Times New Roman" w:hAnsi="Times New Roman"/>
          <w:sz w:val="26"/>
          <w:szCs w:val="26"/>
        </w:rPr>
        <w:t xml:space="preserve"> of National Academy of Education Management </w:t>
      </w:r>
    </w:p>
    <w:p w:rsidR="00B55CD7" w:rsidRPr="0008173B" w:rsidRDefault="00B55CD7" w:rsidP="008C2C76">
      <w:pPr>
        <w:spacing w:line="312" w:lineRule="auto"/>
        <w:ind w:left="-2"/>
        <w:jc w:val="both"/>
        <w:rPr>
          <w:rFonts w:ascii="Times New Roman" w:hAnsi="Times New Roman"/>
          <w:b/>
          <w:sz w:val="26"/>
          <w:szCs w:val="26"/>
        </w:rPr>
      </w:pPr>
      <w:bookmarkStart w:id="2" w:name="_Hlk159015830"/>
      <w:r w:rsidRPr="0008173B">
        <w:rPr>
          <w:rFonts w:ascii="Times New Roman" w:hAnsi="Times New Roman"/>
          <w:b/>
          <w:sz w:val="26"/>
          <w:szCs w:val="26"/>
        </w:rPr>
        <w:t xml:space="preserve">6. </w:t>
      </w:r>
      <w:r w:rsidR="00390818" w:rsidRPr="0008173B">
        <w:rPr>
          <w:rFonts w:ascii="Times New Roman" w:hAnsi="Times New Roman"/>
          <w:b/>
          <w:sz w:val="26"/>
          <w:szCs w:val="26"/>
        </w:rPr>
        <w:t xml:space="preserve">Decision on </w:t>
      </w:r>
      <w:bookmarkStart w:id="3" w:name="_Hlk159428229"/>
      <w:r w:rsidR="00390818" w:rsidRPr="0008173B">
        <w:rPr>
          <w:rFonts w:ascii="Times New Roman" w:hAnsi="Times New Roman"/>
          <w:b/>
          <w:sz w:val="26"/>
          <w:szCs w:val="26"/>
        </w:rPr>
        <w:t>Doctoral Thesis Title</w:t>
      </w:r>
      <w:bookmarkEnd w:id="3"/>
      <w:r w:rsidR="00A101E4" w:rsidRPr="0008173B">
        <w:rPr>
          <w:rFonts w:ascii="Times New Roman" w:hAnsi="Times New Roman"/>
          <w:sz w:val="26"/>
          <w:szCs w:val="26"/>
        </w:rPr>
        <w:t xml:space="preserve">: Decision No. </w:t>
      </w:r>
      <w:r w:rsidRPr="0008173B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08173B">
        <w:rPr>
          <w:rFonts w:ascii="Times New Roman" w:hAnsi="Times New Roman"/>
          <w:sz w:val="26"/>
          <w:szCs w:val="26"/>
          <w:lang w:val="fr-FR"/>
        </w:rPr>
        <w:t xml:space="preserve">988/QĐ-HVQLGD </w:t>
      </w:r>
      <w:proofErr w:type="spellStart"/>
      <w:r w:rsidR="00A101E4" w:rsidRPr="0008173B">
        <w:rPr>
          <w:rFonts w:ascii="Times New Roman" w:hAnsi="Times New Roman"/>
          <w:sz w:val="26"/>
          <w:szCs w:val="26"/>
          <w:lang w:val="fr-FR"/>
        </w:rPr>
        <w:t>dated</w:t>
      </w:r>
      <w:proofErr w:type="spellEnd"/>
      <w:r w:rsidR="00A101E4" w:rsidRPr="0008173B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A101E4" w:rsidRPr="0008173B">
        <w:rPr>
          <w:rFonts w:ascii="Times New Roman" w:hAnsi="Times New Roman"/>
          <w:sz w:val="26"/>
          <w:szCs w:val="26"/>
          <w:lang w:val="fr-FR"/>
        </w:rPr>
        <w:t>December</w:t>
      </w:r>
      <w:proofErr w:type="spellEnd"/>
      <w:r w:rsidRPr="0008173B">
        <w:rPr>
          <w:rFonts w:ascii="Times New Roman" w:hAnsi="Times New Roman"/>
          <w:sz w:val="26"/>
          <w:szCs w:val="26"/>
          <w:lang w:val="fr-FR"/>
        </w:rPr>
        <w:t xml:space="preserve"> 10</w:t>
      </w:r>
      <w:r w:rsidR="00A101E4" w:rsidRPr="0008173B">
        <w:rPr>
          <w:rFonts w:ascii="Times New Roman" w:hAnsi="Times New Roman"/>
          <w:sz w:val="26"/>
          <w:szCs w:val="26"/>
          <w:lang w:val="fr-FR"/>
        </w:rPr>
        <w:t xml:space="preserve">th, </w:t>
      </w:r>
      <w:r w:rsidRPr="0008173B">
        <w:rPr>
          <w:rFonts w:ascii="Times New Roman" w:hAnsi="Times New Roman"/>
          <w:sz w:val="26"/>
          <w:szCs w:val="26"/>
          <w:lang w:val="fr-FR"/>
        </w:rPr>
        <w:t>2020</w:t>
      </w:r>
      <w:r w:rsidR="00EE4C7E" w:rsidRPr="0008173B">
        <w:rPr>
          <w:rFonts w:ascii="Times New Roman" w:hAnsi="Times New Roman"/>
          <w:sz w:val="26"/>
          <w:szCs w:val="26"/>
          <w:lang w:val="fr-FR"/>
        </w:rPr>
        <w:t xml:space="preserve"> by</w:t>
      </w:r>
      <w:r w:rsidRPr="0008173B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A101E4" w:rsidRPr="0008173B">
        <w:rPr>
          <w:rFonts w:ascii="Times New Roman" w:hAnsi="Times New Roman"/>
          <w:sz w:val="26"/>
          <w:szCs w:val="26"/>
        </w:rPr>
        <w:t>the President of National Academy of Education Management</w:t>
      </w:r>
      <w:r w:rsidRPr="0008173B">
        <w:rPr>
          <w:rFonts w:ascii="Times New Roman" w:hAnsi="Times New Roman"/>
          <w:sz w:val="26"/>
          <w:szCs w:val="26"/>
          <w:lang w:val="fr-FR"/>
        </w:rPr>
        <w:t>.</w:t>
      </w:r>
    </w:p>
    <w:p w:rsidR="00B55CD7" w:rsidRPr="0008173B" w:rsidRDefault="00A101E4" w:rsidP="008C2C76">
      <w:pPr>
        <w:tabs>
          <w:tab w:val="left" w:leader="dot" w:pos="5760"/>
          <w:tab w:val="left" w:leader="dot" w:pos="9100"/>
        </w:tabs>
        <w:spacing w:line="312" w:lineRule="auto"/>
        <w:ind w:right="52"/>
        <w:rPr>
          <w:rFonts w:ascii="Times New Roman" w:hAnsi="Times New Roman"/>
          <w:bCs/>
          <w:i/>
          <w:sz w:val="26"/>
          <w:szCs w:val="26"/>
          <w:lang w:val="nl-NL"/>
        </w:rPr>
      </w:pPr>
      <w:r w:rsidRPr="0008173B">
        <w:rPr>
          <w:rFonts w:ascii="Times New Roman" w:hAnsi="Times New Roman"/>
          <w:sz w:val="27"/>
          <w:szCs w:val="27"/>
        </w:rPr>
        <w:t>Thesis Topic</w:t>
      </w:r>
      <w:r w:rsidR="00B55CD7" w:rsidRPr="0008173B">
        <w:rPr>
          <w:rFonts w:ascii="Times New Roman" w:hAnsi="Times New Roman"/>
          <w:sz w:val="26"/>
          <w:szCs w:val="26"/>
        </w:rPr>
        <w:t>: “</w:t>
      </w:r>
      <w:r w:rsidR="00B631DD" w:rsidRPr="0008173B">
        <w:rPr>
          <w:rFonts w:ascii="Times New Roman" w:hAnsi="Times New Roman"/>
          <w:i/>
          <w:sz w:val="26"/>
          <w:szCs w:val="26"/>
          <w:lang w:val="fr-FR"/>
        </w:rPr>
        <w:t xml:space="preserve">Management of training </w:t>
      </w:r>
      <w:proofErr w:type="spellStart"/>
      <w:r w:rsidR="00B631DD" w:rsidRPr="0008173B">
        <w:rPr>
          <w:rFonts w:ascii="Times New Roman" w:hAnsi="Times New Roman"/>
          <w:i/>
          <w:sz w:val="26"/>
          <w:szCs w:val="26"/>
          <w:lang w:val="fr-FR"/>
        </w:rPr>
        <w:t>activities</w:t>
      </w:r>
      <w:proofErr w:type="spellEnd"/>
      <w:r w:rsidR="00B631DD" w:rsidRPr="0008173B">
        <w:rPr>
          <w:rFonts w:ascii="Times New Roman" w:hAnsi="Times New Roman"/>
          <w:i/>
          <w:sz w:val="26"/>
          <w:szCs w:val="26"/>
          <w:lang w:val="fr-FR"/>
        </w:rPr>
        <w:t xml:space="preserve"> for English </w:t>
      </w:r>
      <w:proofErr w:type="spellStart"/>
      <w:r w:rsidR="00B631DD" w:rsidRPr="0008173B">
        <w:rPr>
          <w:rFonts w:ascii="Times New Roman" w:hAnsi="Times New Roman"/>
          <w:i/>
          <w:sz w:val="26"/>
          <w:szCs w:val="26"/>
          <w:lang w:val="fr-FR"/>
        </w:rPr>
        <w:t>lecturers</w:t>
      </w:r>
      <w:proofErr w:type="spellEnd"/>
      <w:r w:rsidR="00B631DD" w:rsidRPr="0008173B">
        <w:rPr>
          <w:rFonts w:ascii="Times New Roman" w:hAnsi="Times New Roman"/>
          <w:i/>
          <w:sz w:val="26"/>
          <w:szCs w:val="26"/>
          <w:lang w:val="fr-FR"/>
        </w:rPr>
        <w:t xml:space="preserve"> at non-</w:t>
      </w:r>
      <w:proofErr w:type="spellStart"/>
      <w:r w:rsidR="00B631DD" w:rsidRPr="0008173B">
        <w:rPr>
          <w:rFonts w:ascii="Times New Roman" w:hAnsi="Times New Roman"/>
          <w:i/>
          <w:sz w:val="26"/>
          <w:szCs w:val="26"/>
          <w:lang w:val="fr-FR"/>
        </w:rPr>
        <w:t>foreign</w:t>
      </w:r>
      <w:proofErr w:type="spellEnd"/>
      <w:r w:rsidR="00B631DD" w:rsidRPr="0008173B">
        <w:rPr>
          <w:rFonts w:ascii="Times New Roman" w:hAnsi="Times New Roman"/>
          <w:i/>
          <w:sz w:val="26"/>
          <w:szCs w:val="26"/>
          <w:lang w:val="fr-FR"/>
        </w:rPr>
        <w:t>-</w:t>
      </w:r>
      <w:proofErr w:type="spellStart"/>
      <w:r w:rsidR="00B631DD" w:rsidRPr="0008173B">
        <w:rPr>
          <w:rFonts w:ascii="Times New Roman" w:hAnsi="Times New Roman"/>
          <w:i/>
          <w:sz w:val="26"/>
          <w:szCs w:val="26"/>
          <w:lang w:val="fr-FR"/>
        </w:rPr>
        <w:t>language</w:t>
      </w:r>
      <w:proofErr w:type="spellEnd"/>
      <w:r w:rsidR="00B631DD" w:rsidRPr="0008173B">
        <w:rPr>
          <w:rFonts w:ascii="Times New Roman" w:hAnsi="Times New Roman"/>
          <w:i/>
          <w:sz w:val="26"/>
          <w:szCs w:val="26"/>
          <w:lang w:val="fr-FR"/>
        </w:rPr>
        <w:t xml:space="preserve">-major </w:t>
      </w:r>
      <w:proofErr w:type="spellStart"/>
      <w:r w:rsidR="00B631DD" w:rsidRPr="0008173B">
        <w:rPr>
          <w:rFonts w:ascii="Times New Roman" w:hAnsi="Times New Roman"/>
          <w:i/>
          <w:sz w:val="26"/>
          <w:szCs w:val="26"/>
          <w:lang w:val="fr-FR"/>
        </w:rPr>
        <w:t>universities</w:t>
      </w:r>
      <w:proofErr w:type="spellEnd"/>
      <w:r w:rsidR="00B631DD" w:rsidRPr="0008173B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="00B631DD" w:rsidRPr="0008173B">
        <w:rPr>
          <w:rFonts w:ascii="Times New Roman" w:hAnsi="Times New Roman"/>
          <w:i/>
          <w:sz w:val="26"/>
          <w:szCs w:val="26"/>
          <w:lang w:val="fr-FR"/>
        </w:rPr>
        <w:t>towards</w:t>
      </w:r>
      <w:proofErr w:type="spellEnd"/>
      <w:r w:rsidR="00B631DD" w:rsidRPr="0008173B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="00B631DD" w:rsidRPr="0008173B">
        <w:rPr>
          <w:rFonts w:ascii="Times New Roman" w:hAnsi="Times New Roman"/>
          <w:i/>
          <w:sz w:val="26"/>
          <w:szCs w:val="26"/>
          <w:lang w:val="fr-FR"/>
        </w:rPr>
        <w:t>competency-based</w:t>
      </w:r>
      <w:proofErr w:type="spellEnd"/>
      <w:r w:rsidR="00B631DD" w:rsidRPr="0008173B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="00B631DD" w:rsidRPr="0008173B">
        <w:rPr>
          <w:rFonts w:ascii="Times New Roman" w:hAnsi="Times New Roman"/>
          <w:i/>
          <w:sz w:val="26"/>
          <w:szCs w:val="26"/>
          <w:lang w:val="fr-FR"/>
        </w:rPr>
        <w:t>approach</w:t>
      </w:r>
      <w:proofErr w:type="spellEnd"/>
      <w:r w:rsidR="00B55CD7" w:rsidRPr="0008173B">
        <w:rPr>
          <w:rFonts w:ascii="Times New Roman" w:hAnsi="Times New Roman"/>
          <w:bCs/>
          <w:i/>
          <w:sz w:val="26"/>
          <w:szCs w:val="26"/>
          <w:lang w:val="nl-NL"/>
        </w:rPr>
        <w:t>”</w:t>
      </w:r>
    </w:p>
    <w:bookmarkEnd w:id="2"/>
    <w:p w:rsidR="00B55CD7" w:rsidRPr="0008173B" w:rsidRDefault="00B55CD7" w:rsidP="008C2C76">
      <w:pPr>
        <w:pStyle w:val="Normal1"/>
        <w:spacing w:line="312" w:lineRule="auto"/>
        <w:jc w:val="both"/>
        <w:rPr>
          <w:i/>
          <w:sz w:val="26"/>
          <w:szCs w:val="26"/>
        </w:rPr>
      </w:pPr>
      <w:r w:rsidRPr="0008173B">
        <w:rPr>
          <w:b/>
          <w:sz w:val="26"/>
          <w:szCs w:val="26"/>
        </w:rPr>
        <w:t xml:space="preserve">7. </w:t>
      </w:r>
      <w:r w:rsidR="00390818" w:rsidRPr="0008173B">
        <w:rPr>
          <w:b/>
          <w:sz w:val="26"/>
          <w:szCs w:val="26"/>
        </w:rPr>
        <w:t>Changes in academic process</w:t>
      </w:r>
      <w:r w:rsidRPr="0008173B">
        <w:rPr>
          <w:sz w:val="26"/>
          <w:szCs w:val="26"/>
        </w:rPr>
        <w:t xml:space="preserve">: </w:t>
      </w:r>
      <w:r w:rsidR="00EE4C7E" w:rsidRPr="0008173B">
        <w:rPr>
          <w:sz w:val="26"/>
          <w:szCs w:val="26"/>
        </w:rPr>
        <w:t xml:space="preserve">Change </w:t>
      </w:r>
      <w:r w:rsidR="00390818" w:rsidRPr="0008173B">
        <w:rPr>
          <w:sz w:val="26"/>
          <w:szCs w:val="26"/>
        </w:rPr>
        <w:t xml:space="preserve">Doctoral Thesis Title </w:t>
      </w:r>
      <w:r w:rsidR="00EE4C7E" w:rsidRPr="0008173B">
        <w:rPr>
          <w:sz w:val="26"/>
          <w:szCs w:val="26"/>
        </w:rPr>
        <w:t>(according to Decision No. 493/ QĐ- HVQLGD dated July 5, 2023</w:t>
      </w:r>
      <w:r w:rsidRPr="0008173B">
        <w:rPr>
          <w:sz w:val="26"/>
          <w:szCs w:val="26"/>
        </w:rPr>
        <w:t xml:space="preserve"> </w:t>
      </w:r>
      <w:r w:rsidR="00EE4C7E" w:rsidRPr="0008173B">
        <w:rPr>
          <w:sz w:val="26"/>
          <w:szCs w:val="26"/>
          <w:lang w:val="fr-FR"/>
        </w:rPr>
        <w:t xml:space="preserve">by </w:t>
      </w:r>
      <w:r w:rsidR="00EE4C7E" w:rsidRPr="0008173B">
        <w:rPr>
          <w:sz w:val="26"/>
          <w:szCs w:val="26"/>
        </w:rPr>
        <w:t>the President of National Academy of Education Management) to:</w:t>
      </w:r>
      <w:r w:rsidRPr="0008173B">
        <w:rPr>
          <w:sz w:val="26"/>
          <w:szCs w:val="26"/>
        </w:rPr>
        <w:t xml:space="preserve"> </w:t>
      </w:r>
      <w:r w:rsidRPr="0008173B">
        <w:rPr>
          <w:i/>
          <w:sz w:val="26"/>
          <w:szCs w:val="26"/>
        </w:rPr>
        <w:t>“</w:t>
      </w:r>
      <w:bookmarkStart w:id="4" w:name="_Hlk159584238"/>
      <w:proofErr w:type="spellStart"/>
      <w:r w:rsidR="0054004F" w:rsidRPr="0008173B">
        <w:rPr>
          <w:i/>
          <w:sz w:val="26"/>
          <w:szCs w:val="26"/>
          <w:lang w:val="fr-FR"/>
        </w:rPr>
        <w:t>Managing</w:t>
      </w:r>
      <w:proofErr w:type="spellEnd"/>
      <w:r w:rsidR="0054004F" w:rsidRPr="0008173B">
        <w:rPr>
          <w:i/>
          <w:sz w:val="26"/>
          <w:szCs w:val="26"/>
          <w:lang w:val="fr-FR"/>
        </w:rPr>
        <w:t xml:space="preserve"> </w:t>
      </w:r>
      <w:proofErr w:type="spellStart"/>
      <w:r w:rsidR="00287076" w:rsidRPr="0008173B">
        <w:rPr>
          <w:i/>
          <w:sz w:val="26"/>
          <w:szCs w:val="26"/>
          <w:lang w:val="fr-FR"/>
        </w:rPr>
        <w:t>professional</w:t>
      </w:r>
      <w:proofErr w:type="spellEnd"/>
      <w:r w:rsidR="00287076" w:rsidRPr="0008173B">
        <w:rPr>
          <w:i/>
          <w:sz w:val="26"/>
          <w:szCs w:val="26"/>
          <w:lang w:val="fr-FR"/>
        </w:rPr>
        <w:t xml:space="preserve"> </w:t>
      </w:r>
      <w:proofErr w:type="spellStart"/>
      <w:r w:rsidR="00287076" w:rsidRPr="0008173B">
        <w:rPr>
          <w:i/>
          <w:sz w:val="26"/>
          <w:szCs w:val="26"/>
          <w:lang w:val="fr-FR"/>
        </w:rPr>
        <w:t>competence</w:t>
      </w:r>
      <w:proofErr w:type="spellEnd"/>
      <w:r w:rsidR="00287076" w:rsidRPr="0008173B">
        <w:rPr>
          <w:i/>
          <w:sz w:val="26"/>
          <w:szCs w:val="26"/>
          <w:lang w:val="fr-FR"/>
        </w:rPr>
        <w:t xml:space="preserve"> </w:t>
      </w:r>
      <w:proofErr w:type="spellStart"/>
      <w:r w:rsidR="00287076" w:rsidRPr="0008173B">
        <w:rPr>
          <w:i/>
          <w:sz w:val="26"/>
          <w:szCs w:val="26"/>
          <w:lang w:val="fr-FR"/>
        </w:rPr>
        <w:t>development</w:t>
      </w:r>
      <w:proofErr w:type="spellEnd"/>
      <w:r w:rsidR="0054004F" w:rsidRPr="0008173B">
        <w:rPr>
          <w:i/>
          <w:sz w:val="26"/>
          <w:szCs w:val="26"/>
          <w:lang w:val="fr-FR"/>
        </w:rPr>
        <w:t xml:space="preserve"> for English </w:t>
      </w:r>
      <w:proofErr w:type="spellStart"/>
      <w:r w:rsidR="0054004F" w:rsidRPr="0008173B">
        <w:rPr>
          <w:i/>
          <w:sz w:val="26"/>
          <w:szCs w:val="26"/>
          <w:lang w:val="fr-FR"/>
        </w:rPr>
        <w:t>lecturers</w:t>
      </w:r>
      <w:proofErr w:type="spellEnd"/>
      <w:r w:rsidR="0054004F" w:rsidRPr="0008173B">
        <w:rPr>
          <w:i/>
          <w:sz w:val="26"/>
          <w:szCs w:val="26"/>
          <w:lang w:val="fr-FR"/>
        </w:rPr>
        <w:t xml:space="preserve"> at non-</w:t>
      </w:r>
      <w:proofErr w:type="spellStart"/>
      <w:r w:rsidR="0054004F" w:rsidRPr="0008173B">
        <w:rPr>
          <w:i/>
          <w:sz w:val="26"/>
          <w:szCs w:val="26"/>
          <w:lang w:val="fr-FR"/>
        </w:rPr>
        <w:t>foreign</w:t>
      </w:r>
      <w:proofErr w:type="spellEnd"/>
      <w:r w:rsidR="0054004F" w:rsidRPr="0008173B">
        <w:rPr>
          <w:i/>
          <w:sz w:val="26"/>
          <w:szCs w:val="26"/>
          <w:lang w:val="fr-FR"/>
        </w:rPr>
        <w:t>-</w:t>
      </w:r>
      <w:proofErr w:type="spellStart"/>
      <w:r w:rsidR="0054004F" w:rsidRPr="0008173B">
        <w:rPr>
          <w:i/>
          <w:sz w:val="26"/>
          <w:szCs w:val="26"/>
          <w:lang w:val="fr-FR"/>
        </w:rPr>
        <w:t>language</w:t>
      </w:r>
      <w:proofErr w:type="spellEnd"/>
      <w:r w:rsidR="0054004F" w:rsidRPr="0008173B">
        <w:rPr>
          <w:i/>
          <w:sz w:val="26"/>
          <w:szCs w:val="26"/>
          <w:lang w:val="fr-FR"/>
        </w:rPr>
        <w:t xml:space="preserve">-major </w:t>
      </w:r>
      <w:proofErr w:type="spellStart"/>
      <w:r w:rsidR="0054004F" w:rsidRPr="0008173B">
        <w:rPr>
          <w:i/>
          <w:sz w:val="26"/>
          <w:szCs w:val="26"/>
          <w:lang w:val="fr-FR"/>
        </w:rPr>
        <w:t>universities</w:t>
      </w:r>
      <w:bookmarkEnd w:id="4"/>
      <w:proofErr w:type="spellEnd"/>
      <w:r w:rsidRPr="0008173B">
        <w:rPr>
          <w:i/>
          <w:iCs/>
          <w:sz w:val="26"/>
          <w:szCs w:val="26"/>
        </w:rPr>
        <w:t>”</w:t>
      </w:r>
    </w:p>
    <w:p w:rsidR="00B631DD" w:rsidRPr="0008173B" w:rsidRDefault="00B55CD7" w:rsidP="008C2C76">
      <w:pPr>
        <w:tabs>
          <w:tab w:val="left" w:leader="dot" w:pos="9100"/>
        </w:tabs>
        <w:spacing w:line="312" w:lineRule="auto"/>
        <w:jc w:val="both"/>
        <w:rPr>
          <w:rFonts w:ascii="Times New Roman" w:hAnsi="Times New Roman"/>
          <w:bCs/>
          <w:i/>
          <w:sz w:val="26"/>
          <w:szCs w:val="26"/>
          <w:lang w:val="nl-NL"/>
        </w:rPr>
      </w:pPr>
      <w:r w:rsidRPr="0008173B">
        <w:rPr>
          <w:rFonts w:ascii="Times New Roman" w:hAnsi="Times New Roman"/>
          <w:b/>
          <w:sz w:val="26"/>
          <w:szCs w:val="26"/>
        </w:rPr>
        <w:t xml:space="preserve">8. </w:t>
      </w:r>
      <w:r w:rsidR="00390818" w:rsidRPr="0008173B">
        <w:rPr>
          <w:rFonts w:ascii="Times New Roman" w:hAnsi="Times New Roman"/>
          <w:b/>
          <w:sz w:val="26"/>
          <w:szCs w:val="26"/>
        </w:rPr>
        <w:t>Official thesis title</w:t>
      </w:r>
      <w:r w:rsidRPr="0008173B">
        <w:rPr>
          <w:rFonts w:ascii="Times New Roman" w:hAnsi="Times New Roman"/>
          <w:sz w:val="26"/>
          <w:szCs w:val="26"/>
        </w:rPr>
        <w:t xml:space="preserve">: </w:t>
      </w:r>
      <w:r w:rsidR="00B631DD" w:rsidRPr="0008173B">
        <w:rPr>
          <w:rFonts w:ascii="Times New Roman" w:hAnsi="Times New Roman"/>
          <w:sz w:val="26"/>
          <w:szCs w:val="26"/>
        </w:rPr>
        <w:t>“</w:t>
      </w:r>
      <w:proofErr w:type="spellStart"/>
      <w:r w:rsidR="00B631DD" w:rsidRPr="0008173B">
        <w:rPr>
          <w:rFonts w:ascii="Times New Roman" w:hAnsi="Times New Roman"/>
          <w:i/>
          <w:sz w:val="26"/>
          <w:szCs w:val="26"/>
          <w:lang w:val="fr-FR"/>
        </w:rPr>
        <w:t>Manag</w:t>
      </w:r>
      <w:r w:rsidR="0054004F" w:rsidRPr="0008173B">
        <w:rPr>
          <w:rFonts w:ascii="Times New Roman" w:hAnsi="Times New Roman"/>
          <w:i/>
          <w:sz w:val="26"/>
          <w:szCs w:val="26"/>
          <w:lang w:val="fr-FR"/>
        </w:rPr>
        <w:t>ing</w:t>
      </w:r>
      <w:proofErr w:type="spellEnd"/>
      <w:r w:rsidR="00B631DD" w:rsidRPr="0008173B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="00287076" w:rsidRPr="0008173B">
        <w:rPr>
          <w:rFonts w:ascii="Times New Roman" w:hAnsi="Times New Roman"/>
          <w:i/>
          <w:sz w:val="26"/>
          <w:szCs w:val="26"/>
          <w:lang w:val="fr-FR"/>
        </w:rPr>
        <w:t>professional</w:t>
      </w:r>
      <w:proofErr w:type="spellEnd"/>
      <w:r w:rsidR="00287076" w:rsidRPr="0008173B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="00287076" w:rsidRPr="0008173B">
        <w:rPr>
          <w:rFonts w:ascii="Times New Roman" w:hAnsi="Times New Roman"/>
          <w:i/>
          <w:sz w:val="26"/>
          <w:szCs w:val="26"/>
          <w:lang w:val="fr-FR"/>
        </w:rPr>
        <w:t>competence</w:t>
      </w:r>
      <w:proofErr w:type="spellEnd"/>
      <w:r w:rsidR="00287076" w:rsidRPr="0008173B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="00287076" w:rsidRPr="0008173B">
        <w:rPr>
          <w:rFonts w:ascii="Times New Roman" w:hAnsi="Times New Roman"/>
          <w:i/>
          <w:sz w:val="26"/>
          <w:szCs w:val="26"/>
          <w:lang w:val="fr-FR"/>
        </w:rPr>
        <w:t>development</w:t>
      </w:r>
      <w:proofErr w:type="spellEnd"/>
      <w:r w:rsidR="0054004F" w:rsidRPr="0008173B">
        <w:rPr>
          <w:rFonts w:ascii="Times New Roman" w:hAnsi="Times New Roman"/>
          <w:i/>
          <w:sz w:val="26"/>
          <w:szCs w:val="26"/>
          <w:lang w:val="fr-FR"/>
        </w:rPr>
        <w:t xml:space="preserve"> for English </w:t>
      </w:r>
      <w:proofErr w:type="spellStart"/>
      <w:r w:rsidR="0054004F" w:rsidRPr="0008173B">
        <w:rPr>
          <w:rFonts w:ascii="Times New Roman" w:hAnsi="Times New Roman"/>
          <w:i/>
          <w:sz w:val="26"/>
          <w:szCs w:val="26"/>
          <w:lang w:val="fr-FR"/>
        </w:rPr>
        <w:t>lecturers</w:t>
      </w:r>
      <w:proofErr w:type="spellEnd"/>
      <w:r w:rsidR="0054004F" w:rsidRPr="0008173B">
        <w:rPr>
          <w:rFonts w:ascii="Times New Roman" w:hAnsi="Times New Roman"/>
          <w:i/>
          <w:sz w:val="26"/>
          <w:szCs w:val="26"/>
          <w:lang w:val="fr-FR"/>
        </w:rPr>
        <w:t xml:space="preserve"> at </w:t>
      </w:r>
      <w:bookmarkStart w:id="5" w:name="_Hlk159010134"/>
      <w:r w:rsidR="0054004F" w:rsidRPr="0008173B">
        <w:rPr>
          <w:rFonts w:ascii="Times New Roman" w:hAnsi="Times New Roman"/>
          <w:i/>
          <w:sz w:val="26"/>
          <w:szCs w:val="26"/>
          <w:lang w:val="fr-FR"/>
        </w:rPr>
        <w:t>non-</w:t>
      </w:r>
      <w:proofErr w:type="spellStart"/>
      <w:r w:rsidR="0054004F" w:rsidRPr="0008173B">
        <w:rPr>
          <w:rFonts w:ascii="Times New Roman" w:hAnsi="Times New Roman"/>
          <w:i/>
          <w:sz w:val="26"/>
          <w:szCs w:val="26"/>
          <w:lang w:val="fr-FR"/>
        </w:rPr>
        <w:t>foreign</w:t>
      </w:r>
      <w:proofErr w:type="spellEnd"/>
      <w:r w:rsidR="0054004F" w:rsidRPr="0008173B">
        <w:rPr>
          <w:rFonts w:ascii="Times New Roman" w:hAnsi="Times New Roman"/>
          <w:i/>
          <w:sz w:val="26"/>
          <w:szCs w:val="26"/>
          <w:lang w:val="fr-FR"/>
        </w:rPr>
        <w:t>-</w:t>
      </w:r>
      <w:proofErr w:type="spellStart"/>
      <w:r w:rsidR="0054004F" w:rsidRPr="0008173B">
        <w:rPr>
          <w:rFonts w:ascii="Times New Roman" w:hAnsi="Times New Roman"/>
          <w:i/>
          <w:sz w:val="26"/>
          <w:szCs w:val="26"/>
          <w:lang w:val="fr-FR"/>
        </w:rPr>
        <w:t>language</w:t>
      </w:r>
      <w:proofErr w:type="spellEnd"/>
      <w:r w:rsidR="0054004F" w:rsidRPr="0008173B">
        <w:rPr>
          <w:rFonts w:ascii="Times New Roman" w:hAnsi="Times New Roman"/>
          <w:i/>
          <w:sz w:val="26"/>
          <w:szCs w:val="26"/>
          <w:lang w:val="fr-FR"/>
        </w:rPr>
        <w:t xml:space="preserve">-major </w:t>
      </w:r>
      <w:proofErr w:type="spellStart"/>
      <w:r w:rsidR="0054004F" w:rsidRPr="0008173B">
        <w:rPr>
          <w:rFonts w:ascii="Times New Roman" w:hAnsi="Times New Roman"/>
          <w:i/>
          <w:sz w:val="26"/>
          <w:szCs w:val="26"/>
          <w:lang w:val="fr-FR"/>
        </w:rPr>
        <w:t>universities</w:t>
      </w:r>
      <w:bookmarkEnd w:id="5"/>
      <w:proofErr w:type="spellEnd"/>
      <w:r w:rsidR="00B631DD" w:rsidRPr="0008173B">
        <w:rPr>
          <w:rFonts w:ascii="Times New Roman" w:hAnsi="Times New Roman"/>
          <w:bCs/>
          <w:i/>
          <w:sz w:val="26"/>
          <w:szCs w:val="26"/>
          <w:lang w:val="nl-NL"/>
        </w:rPr>
        <w:t>”</w:t>
      </w:r>
    </w:p>
    <w:p w:rsidR="00B55CD7" w:rsidRPr="0008173B" w:rsidRDefault="00B55CD7" w:rsidP="008C2C76">
      <w:pPr>
        <w:tabs>
          <w:tab w:val="left" w:leader="dot" w:pos="5760"/>
          <w:tab w:val="left" w:leader="dot" w:pos="9100"/>
        </w:tabs>
        <w:spacing w:line="312" w:lineRule="auto"/>
        <w:ind w:right="52"/>
        <w:rPr>
          <w:rFonts w:ascii="Times New Roman" w:hAnsi="Times New Roman"/>
          <w:sz w:val="26"/>
          <w:szCs w:val="26"/>
        </w:rPr>
      </w:pPr>
      <w:r w:rsidRPr="0008173B">
        <w:rPr>
          <w:rFonts w:ascii="Times New Roman" w:hAnsi="Times New Roman"/>
          <w:b/>
          <w:sz w:val="26"/>
          <w:szCs w:val="26"/>
        </w:rPr>
        <w:t xml:space="preserve">9. </w:t>
      </w:r>
      <w:r w:rsidR="0054004F" w:rsidRPr="0008173B">
        <w:rPr>
          <w:rFonts w:ascii="Times New Roman" w:hAnsi="Times New Roman"/>
          <w:b/>
          <w:sz w:val="26"/>
          <w:szCs w:val="26"/>
        </w:rPr>
        <w:t>Major</w:t>
      </w:r>
      <w:r w:rsidRPr="0008173B">
        <w:rPr>
          <w:rFonts w:ascii="Times New Roman" w:hAnsi="Times New Roman"/>
          <w:sz w:val="26"/>
          <w:szCs w:val="26"/>
        </w:rPr>
        <w:t xml:space="preserve">:   </w:t>
      </w:r>
      <w:r w:rsidR="0054004F" w:rsidRPr="0008173B">
        <w:rPr>
          <w:rFonts w:ascii="Times New Roman" w:hAnsi="Times New Roman"/>
          <w:b/>
          <w:sz w:val="27"/>
          <w:szCs w:val="27"/>
        </w:rPr>
        <w:t>Education Management</w:t>
      </w:r>
    </w:p>
    <w:p w:rsidR="00B55CD7" w:rsidRPr="0008173B" w:rsidRDefault="00B55CD7" w:rsidP="008C2C76">
      <w:pPr>
        <w:tabs>
          <w:tab w:val="left" w:leader="dot" w:pos="5760"/>
          <w:tab w:val="left" w:leader="dot" w:pos="9100"/>
        </w:tabs>
        <w:spacing w:line="312" w:lineRule="auto"/>
        <w:ind w:right="52"/>
        <w:rPr>
          <w:rFonts w:ascii="Times New Roman" w:hAnsi="Times New Roman"/>
          <w:sz w:val="26"/>
          <w:szCs w:val="26"/>
        </w:rPr>
      </w:pPr>
      <w:r w:rsidRPr="0008173B">
        <w:rPr>
          <w:rFonts w:ascii="Times New Roman" w:hAnsi="Times New Roman"/>
          <w:b/>
          <w:sz w:val="26"/>
          <w:szCs w:val="26"/>
        </w:rPr>
        <w:t xml:space="preserve">10. </w:t>
      </w:r>
      <w:r w:rsidR="00390818" w:rsidRPr="0008173B">
        <w:rPr>
          <w:rFonts w:ascii="Times New Roman" w:hAnsi="Times New Roman"/>
          <w:b/>
          <w:sz w:val="26"/>
          <w:szCs w:val="26"/>
        </w:rPr>
        <w:t>Training Code</w:t>
      </w:r>
      <w:r w:rsidRPr="0008173B">
        <w:rPr>
          <w:rFonts w:ascii="Times New Roman" w:hAnsi="Times New Roman"/>
          <w:sz w:val="26"/>
          <w:szCs w:val="26"/>
        </w:rPr>
        <w:t xml:space="preserve">: </w:t>
      </w:r>
      <w:r w:rsidRPr="0008173B">
        <w:rPr>
          <w:rFonts w:ascii="Times New Roman" w:hAnsi="Times New Roman"/>
          <w:b/>
          <w:sz w:val="26"/>
          <w:szCs w:val="26"/>
        </w:rPr>
        <w:t>9 14 01 14</w:t>
      </w:r>
    </w:p>
    <w:p w:rsidR="00B55CD7" w:rsidRPr="0008173B" w:rsidRDefault="00B55CD7" w:rsidP="008C2C76">
      <w:pPr>
        <w:tabs>
          <w:tab w:val="left" w:leader="dot" w:pos="5760"/>
          <w:tab w:val="left" w:leader="dot" w:pos="9100"/>
        </w:tabs>
        <w:spacing w:line="312" w:lineRule="auto"/>
        <w:ind w:right="52"/>
        <w:rPr>
          <w:rFonts w:ascii="Times New Roman" w:hAnsi="Times New Roman"/>
          <w:sz w:val="26"/>
          <w:szCs w:val="26"/>
        </w:rPr>
      </w:pPr>
      <w:r w:rsidRPr="0008173B">
        <w:rPr>
          <w:rFonts w:ascii="Times New Roman" w:hAnsi="Times New Roman"/>
          <w:b/>
          <w:sz w:val="26"/>
          <w:szCs w:val="26"/>
        </w:rPr>
        <w:t xml:space="preserve">11. </w:t>
      </w:r>
      <w:r w:rsidR="00390818" w:rsidRPr="0008173B">
        <w:rPr>
          <w:rFonts w:ascii="Times New Roman" w:hAnsi="Times New Roman"/>
          <w:b/>
          <w:sz w:val="26"/>
          <w:szCs w:val="26"/>
        </w:rPr>
        <w:t>S</w:t>
      </w:r>
      <w:r w:rsidR="001C77D4" w:rsidRPr="0008173B">
        <w:rPr>
          <w:rFonts w:ascii="Times New Roman" w:hAnsi="Times New Roman"/>
          <w:b/>
          <w:sz w:val="26"/>
          <w:szCs w:val="26"/>
        </w:rPr>
        <w:t>upervisors</w:t>
      </w:r>
      <w:r w:rsidRPr="0008173B">
        <w:rPr>
          <w:rFonts w:ascii="Times New Roman" w:hAnsi="Times New Roman"/>
          <w:sz w:val="26"/>
          <w:szCs w:val="26"/>
        </w:rPr>
        <w:t xml:space="preserve">: </w:t>
      </w:r>
    </w:p>
    <w:p w:rsidR="00B55CD7" w:rsidRPr="0008173B" w:rsidRDefault="00B55CD7" w:rsidP="008C2C76">
      <w:pPr>
        <w:spacing w:line="312" w:lineRule="auto"/>
        <w:ind w:firstLine="560"/>
        <w:jc w:val="both"/>
        <w:rPr>
          <w:rFonts w:ascii="Times New Roman" w:hAnsi="Times New Roman"/>
          <w:sz w:val="26"/>
          <w:szCs w:val="26"/>
        </w:rPr>
      </w:pPr>
      <w:r w:rsidRPr="0008173B">
        <w:rPr>
          <w:rFonts w:ascii="Times New Roman" w:hAnsi="Times New Roman"/>
          <w:b/>
          <w:sz w:val="26"/>
          <w:szCs w:val="26"/>
          <w:lang w:val="fr-FR"/>
        </w:rPr>
        <w:t xml:space="preserve">- </w:t>
      </w:r>
      <w:r w:rsidR="001C77D4" w:rsidRPr="0008173B">
        <w:rPr>
          <w:rFonts w:ascii="Times New Roman" w:hAnsi="Times New Roman"/>
          <w:sz w:val="27"/>
          <w:szCs w:val="27"/>
        </w:rPr>
        <w:t>Prof. Dr.</w:t>
      </w:r>
      <w:r w:rsidRPr="0008173B">
        <w:rPr>
          <w:rFonts w:ascii="Times New Roman" w:hAnsi="Times New Roman"/>
          <w:sz w:val="26"/>
          <w:szCs w:val="26"/>
        </w:rPr>
        <w:t xml:space="preserve"> </w:t>
      </w:r>
      <w:r w:rsidR="001C77D4" w:rsidRPr="0008173B">
        <w:rPr>
          <w:rFonts w:ascii="Times New Roman" w:hAnsi="Times New Roman"/>
          <w:sz w:val="26"/>
          <w:szCs w:val="26"/>
        </w:rPr>
        <w:t xml:space="preserve">Nguyen </w:t>
      </w:r>
      <w:proofErr w:type="spellStart"/>
      <w:r w:rsidR="001C77D4" w:rsidRPr="0008173B">
        <w:rPr>
          <w:rFonts w:ascii="Times New Roman" w:hAnsi="Times New Roman"/>
          <w:sz w:val="26"/>
          <w:szCs w:val="26"/>
        </w:rPr>
        <w:t>Thi</w:t>
      </w:r>
      <w:proofErr w:type="spellEnd"/>
      <w:r w:rsidR="001C77D4" w:rsidRPr="0008173B">
        <w:rPr>
          <w:rFonts w:ascii="Times New Roman" w:hAnsi="Times New Roman"/>
          <w:sz w:val="26"/>
          <w:szCs w:val="26"/>
        </w:rPr>
        <w:t xml:space="preserve"> My Loc</w:t>
      </w:r>
    </w:p>
    <w:p w:rsidR="00B55CD7" w:rsidRPr="0008173B" w:rsidRDefault="00B55CD7" w:rsidP="008C2C76">
      <w:pPr>
        <w:spacing w:line="312" w:lineRule="auto"/>
        <w:ind w:firstLine="560"/>
        <w:jc w:val="both"/>
        <w:rPr>
          <w:rFonts w:ascii="Times New Roman" w:hAnsi="Times New Roman"/>
          <w:sz w:val="26"/>
          <w:szCs w:val="26"/>
        </w:rPr>
      </w:pPr>
      <w:r w:rsidRPr="0008173B">
        <w:rPr>
          <w:rFonts w:ascii="Times New Roman" w:hAnsi="Times New Roman"/>
          <w:sz w:val="26"/>
          <w:szCs w:val="26"/>
        </w:rPr>
        <w:t xml:space="preserve">- </w:t>
      </w:r>
      <w:r w:rsidR="001C77D4" w:rsidRPr="0008173B">
        <w:rPr>
          <w:rFonts w:ascii="Times New Roman" w:hAnsi="Times New Roman"/>
          <w:sz w:val="26"/>
          <w:szCs w:val="26"/>
        </w:rPr>
        <w:t>Dr</w:t>
      </w:r>
      <w:r w:rsidRPr="0008173B">
        <w:rPr>
          <w:rFonts w:ascii="Times New Roman" w:hAnsi="Times New Roman"/>
          <w:sz w:val="26"/>
          <w:szCs w:val="26"/>
        </w:rPr>
        <w:t>. H</w:t>
      </w:r>
      <w:r w:rsidR="001C77D4" w:rsidRPr="0008173B">
        <w:rPr>
          <w:rFonts w:ascii="Times New Roman" w:hAnsi="Times New Roman"/>
          <w:sz w:val="26"/>
          <w:szCs w:val="26"/>
        </w:rPr>
        <w:t>a</w:t>
      </w:r>
      <w:r w:rsidRPr="0008173B">
        <w:rPr>
          <w:rFonts w:ascii="Times New Roman" w:hAnsi="Times New Roman"/>
          <w:sz w:val="26"/>
          <w:szCs w:val="26"/>
        </w:rPr>
        <w:t xml:space="preserve"> Thanh </w:t>
      </w:r>
      <w:r w:rsidR="001C77D4" w:rsidRPr="0008173B">
        <w:rPr>
          <w:rFonts w:ascii="Times New Roman" w:hAnsi="Times New Roman"/>
          <w:sz w:val="26"/>
          <w:szCs w:val="26"/>
        </w:rPr>
        <w:t>Huong</w:t>
      </w:r>
    </w:p>
    <w:p w:rsidR="00B55CD7" w:rsidRPr="0008173B" w:rsidRDefault="00B55CD7" w:rsidP="008C2C76">
      <w:pPr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08173B">
        <w:rPr>
          <w:rFonts w:ascii="Times New Roman" w:hAnsi="Times New Roman"/>
          <w:b/>
          <w:sz w:val="26"/>
          <w:szCs w:val="26"/>
        </w:rPr>
        <w:t xml:space="preserve">12. </w:t>
      </w:r>
      <w:r w:rsidR="005E5DF3" w:rsidRPr="0008173B">
        <w:rPr>
          <w:rFonts w:ascii="Times New Roman" w:hAnsi="Times New Roman"/>
          <w:b/>
          <w:sz w:val="26"/>
          <w:szCs w:val="26"/>
        </w:rPr>
        <w:t xml:space="preserve">Summary of the new findings </w:t>
      </w:r>
      <w:r w:rsidR="00390818" w:rsidRPr="0008173B">
        <w:rPr>
          <w:rFonts w:ascii="Times New Roman" w:hAnsi="Times New Roman"/>
          <w:b/>
          <w:sz w:val="26"/>
          <w:szCs w:val="26"/>
        </w:rPr>
        <w:t>of</w:t>
      </w:r>
      <w:r w:rsidR="005E5DF3" w:rsidRPr="0008173B">
        <w:rPr>
          <w:rFonts w:ascii="Times New Roman" w:hAnsi="Times New Roman"/>
          <w:b/>
          <w:sz w:val="26"/>
          <w:szCs w:val="26"/>
        </w:rPr>
        <w:t xml:space="preserve"> the thesis</w:t>
      </w:r>
      <w:r w:rsidRPr="0008173B">
        <w:rPr>
          <w:rFonts w:ascii="Times New Roman" w:hAnsi="Times New Roman"/>
          <w:sz w:val="26"/>
          <w:szCs w:val="26"/>
        </w:rPr>
        <w:t xml:space="preserve">: </w:t>
      </w:r>
      <w:r w:rsidR="005E5DF3" w:rsidRPr="0008173B">
        <w:rPr>
          <w:rFonts w:ascii="Times New Roman" w:hAnsi="Times New Roman"/>
          <w:sz w:val="26"/>
          <w:szCs w:val="26"/>
        </w:rPr>
        <w:t xml:space="preserve"> </w:t>
      </w:r>
    </w:p>
    <w:p w:rsidR="005E5DF3" w:rsidRPr="0008173B" w:rsidRDefault="005E5DF3" w:rsidP="008C2C76">
      <w:pPr>
        <w:pStyle w:val="a3"/>
        <w:spacing w:line="312" w:lineRule="auto"/>
        <w:ind w:firstLine="720"/>
        <w:rPr>
          <w:b w:val="0"/>
          <w:i w:val="0"/>
        </w:rPr>
      </w:pPr>
      <w:bookmarkStart w:id="6" w:name="_Toc112685543"/>
      <w:bookmarkStart w:id="7" w:name="_Toc126568016"/>
      <w:r w:rsidRPr="0008173B">
        <w:rPr>
          <w:b w:val="0"/>
          <w:i w:val="0"/>
        </w:rPr>
        <w:t xml:space="preserve">The thesis has systematized the theoretical basis for training and management of English lecturer training activities at </w:t>
      </w:r>
      <w:r w:rsidR="0027615B" w:rsidRPr="0008173B">
        <w:rPr>
          <w:b w:val="0"/>
          <w:i w:val="0"/>
        </w:rPr>
        <w:t>non-foreign-language-major universities</w:t>
      </w:r>
      <w:r w:rsidRPr="0008173B">
        <w:rPr>
          <w:b w:val="0"/>
          <w:i w:val="0"/>
        </w:rPr>
        <w:t>, from which, based on theoretical analysis and practical analysis, to determine the context and competenc</w:t>
      </w:r>
      <w:r w:rsidR="00133D1A" w:rsidRPr="0008173B">
        <w:rPr>
          <w:b w:val="0"/>
          <w:i w:val="0"/>
        </w:rPr>
        <w:t>e</w:t>
      </w:r>
      <w:r w:rsidRPr="0008173B">
        <w:rPr>
          <w:b w:val="0"/>
          <w:i w:val="0"/>
        </w:rPr>
        <w:t xml:space="preserve"> requirements for English lecturers to propose a professional competenc</w:t>
      </w:r>
      <w:r w:rsidR="00133D1A" w:rsidRPr="0008173B">
        <w:rPr>
          <w:b w:val="0"/>
          <w:i w:val="0"/>
        </w:rPr>
        <w:t>e</w:t>
      </w:r>
      <w:r w:rsidRPr="0008173B">
        <w:rPr>
          <w:b w:val="0"/>
          <w:i w:val="0"/>
        </w:rPr>
        <w:t xml:space="preserve"> framework for English lecturers at </w:t>
      </w:r>
      <w:r w:rsidR="0027615B" w:rsidRPr="0008173B">
        <w:rPr>
          <w:b w:val="0"/>
          <w:i w:val="0"/>
        </w:rPr>
        <w:t xml:space="preserve">non-foreign-language-major universities </w:t>
      </w:r>
      <w:r w:rsidRPr="0008173B">
        <w:rPr>
          <w:b w:val="0"/>
          <w:i w:val="0"/>
        </w:rPr>
        <w:t xml:space="preserve">with 08 standards and 40 criteria. The thesis has analyzed and interpreted </w:t>
      </w:r>
      <w:r w:rsidR="00DB4CBC">
        <w:rPr>
          <w:b w:val="0"/>
          <w:i w:val="0"/>
        </w:rPr>
        <w:t>07</w:t>
      </w:r>
      <w:r w:rsidRPr="0008173B">
        <w:rPr>
          <w:b w:val="0"/>
          <w:i w:val="0"/>
        </w:rPr>
        <w:t xml:space="preserve"> contents of managing professional </w:t>
      </w:r>
      <w:r w:rsidR="00133D1A" w:rsidRPr="0008173B">
        <w:rPr>
          <w:b w:val="0"/>
          <w:i w:val="0"/>
        </w:rPr>
        <w:t xml:space="preserve">competence </w:t>
      </w:r>
      <w:r w:rsidRPr="0008173B">
        <w:rPr>
          <w:b w:val="0"/>
          <w:i w:val="0"/>
        </w:rPr>
        <w:t xml:space="preserve">training activities for English lecturers at </w:t>
      </w:r>
      <w:r w:rsidR="0027615B" w:rsidRPr="0008173B">
        <w:rPr>
          <w:b w:val="0"/>
          <w:i w:val="0"/>
        </w:rPr>
        <w:t>non-foreign-language-major universities</w:t>
      </w:r>
      <w:r w:rsidRPr="0008173B">
        <w:rPr>
          <w:b w:val="0"/>
          <w:i w:val="0"/>
        </w:rPr>
        <w:t xml:space="preserve"> and 07 factors affecting professional </w:t>
      </w:r>
      <w:r w:rsidR="00133D1A" w:rsidRPr="0008173B">
        <w:rPr>
          <w:b w:val="0"/>
          <w:i w:val="0"/>
        </w:rPr>
        <w:t xml:space="preserve">competence </w:t>
      </w:r>
      <w:r w:rsidRPr="0008173B">
        <w:rPr>
          <w:b w:val="0"/>
          <w:i w:val="0"/>
        </w:rPr>
        <w:t xml:space="preserve">training activities for </w:t>
      </w:r>
      <w:r w:rsidR="0027615B" w:rsidRPr="0008173B">
        <w:rPr>
          <w:b w:val="0"/>
          <w:i w:val="0"/>
        </w:rPr>
        <w:t xml:space="preserve">English </w:t>
      </w:r>
      <w:r w:rsidRPr="0008173B">
        <w:rPr>
          <w:b w:val="0"/>
          <w:i w:val="0"/>
        </w:rPr>
        <w:t>lecturers</w:t>
      </w:r>
      <w:r w:rsidR="0027615B" w:rsidRPr="0008173B">
        <w:rPr>
          <w:b w:val="0"/>
          <w:i w:val="0"/>
        </w:rPr>
        <w:t xml:space="preserve"> at non-foreign-language-major universities</w:t>
      </w:r>
      <w:r w:rsidRPr="0008173B">
        <w:rPr>
          <w:b w:val="0"/>
          <w:i w:val="0"/>
        </w:rPr>
        <w:t>.</w:t>
      </w:r>
      <w:r w:rsidR="00133D1A" w:rsidRPr="0008173B">
        <w:rPr>
          <w:b w:val="0"/>
          <w:i w:val="0"/>
        </w:rPr>
        <w:t xml:space="preserve"> </w:t>
      </w:r>
    </w:p>
    <w:p w:rsidR="00BC2A00" w:rsidRPr="0008173B" w:rsidRDefault="00BC2A00" w:rsidP="008C2C76">
      <w:pPr>
        <w:pStyle w:val="a3"/>
        <w:spacing w:line="312" w:lineRule="auto"/>
        <w:ind w:firstLine="720"/>
        <w:rPr>
          <w:rStyle w:val="fontstyle01"/>
          <w:color w:val="auto"/>
          <w:spacing w:val="-4"/>
        </w:rPr>
      </w:pPr>
      <w:r w:rsidRPr="0008173B">
        <w:rPr>
          <w:b w:val="0"/>
          <w:i w:val="0"/>
        </w:rPr>
        <w:lastRenderedPageBreak/>
        <w:t>The thesis has 1) summarized international experience in managing and training university lecturers and lessons learned for Vietnam in managing lecturer</w:t>
      </w:r>
      <w:r w:rsidR="00171C7F" w:rsidRPr="0008173B">
        <w:rPr>
          <w:b w:val="0"/>
          <w:i w:val="0"/>
        </w:rPr>
        <w:t xml:space="preserve"> training</w:t>
      </w:r>
      <w:r w:rsidRPr="0008173B">
        <w:rPr>
          <w:b w:val="0"/>
          <w:i w:val="0"/>
        </w:rPr>
        <w:t xml:space="preserve">; 2) conducted a survey on the current state of professional </w:t>
      </w:r>
      <w:r w:rsidR="00133D1A" w:rsidRPr="0008173B">
        <w:rPr>
          <w:b w:val="0"/>
          <w:i w:val="0"/>
        </w:rPr>
        <w:t xml:space="preserve">competence </w:t>
      </w:r>
      <w:r w:rsidRPr="0008173B">
        <w:rPr>
          <w:b w:val="0"/>
          <w:i w:val="0"/>
        </w:rPr>
        <w:t xml:space="preserve">of English lecturers at non-foreign-language-major universities; 3) surveyed the current status of  professional </w:t>
      </w:r>
      <w:r w:rsidR="00133D1A" w:rsidRPr="0008173B">
        <w:rPr>
          <w:b w:val="0"/>
          <w:i w:val="0"/>
        </w:rPr>
        <w:t xml:space="preserve">competence </w:t>
      </w:r>
      <w:r w:rsidRPr="0008173B">
        <w:rPr>
          <w:b w:val="0"/>
          <w:i w:val="0"/>
        </w:rPr>
        <w:t xml:space="preserve">training activities for English lecturers at non-foreign-language-major universities; 4) surveyed the current management status of </w:t>
      </w:r>
      <w:r w:rsidR="00171C7F" w:rsidRPr="0008173B">
        <w:rPr>
          <w:b w:val="0"/>
          <w:i w:val="0"/>
        </w:rPr>
        <w:t xml:space="preserve">professional competence </w:t>
      </w:r>
      <w:r w:rsidRPr="0008173B">
        <w:rPr>
          <w:b w:val="0"/>
          <w:i w:val="0"/>
        </w:rPr>
        <w:t xml:space="preserve">training activities for English lecturers at non-foreign-language-major universities; 5) evaluated the influence of factors on the management of professional </w:t>
      </w:r>
      <w:r w:rsidR="00133D1A" w:rsidRPr="0008173B">
        <w:rPr>
          <w:b w:val="0"/>
          <w:i w:val="0"/>
        </w:rPr>
        <w:t xml:space="preserve">competence </w:t>
      </w:r>
      <w:r w:rsidRPr="0008173B">
        <w:rPr>
          <w:b w:val="0"/>
          <w:i w:val="0"/>
        </w:rPr>
        <w:t>training activities for English lecturers at non-foreign-language-major universities, and then proposed scientific assessments and comments.</w:t>
      </w:r>
    </w:p>
    <w:p w:rsidR="006248DD" w:rsidRPr="0008173B" w:rsidRDefault="00B55CD7" w:rsidP="008C2C76">
      <w:pPr>
        <w:tabs>
          <w:tab w:val="left" w:pos="567"/>
        </w:tabs>
        <w:spacing w:line="312" w:lineRule="auto"/>
        <w:jc w:val="both"/>
        <w:rPr>
          <w:rStyle w:val="fontstyle01"/>
          <w:color w:val="auto"/>
          <w:spacing w:val="-4"/>
        </w:rPr>
      </w:pPr>
      <w:r w:rsidRPr="0008173B">
        <w:rPr>
          <w:rStyle w:val="fontstyle01"/>
          <w:color w:val="auto"/>
          <w:spacing w:val="-4"/>
        </w:rPr>
        <w:tab/>
      </w:r>
      <w:bookmarkEnd w:id="6"/>
      <w:bookmarkEnd w:id="7"/>
      <w:r w:rsidR="0045742B" w:rsidRPr="0008173B">
        <w:rPr>
          <w:rStyle w:val="fontstyle01"/>
          <w:color w:val="auto"/>
          <w:spacing w:val="-4"/>
        </w:rPr>
        <w:t>Based on theoretical research and practical surveys, t</w:t>
      </w:r>
      <w:r w:rsidR="006248DD" w:rsidRPr="0008173B">
        <w:rPr>
          <w:rStyle w:val="fontstyle01"/>
          <w:color w:val="auto"/>
          <w:spacing w:val="-4"/>
        </w:rPr>
        <w:t xml:space="preserve">he thesis proposes 07 solutions to manage </w:t>
      </w:r>
      <w:r w:rsidR="00133D1A" w:rsidRPr="0008173B">
        <w:rPr>
          <w:rStyle w:val="fontstyle01"/>
          <w:color w:val="auto"/>
          <w:spacing w:val="-4"/>
        </w:rPr>
        <w:t>professional competence training activities</w:t>
      </w:r>
      <w:r w:rsidR="006248DD" w:rsidRPr="0008173B">
        <w:rPr>
          <w:rStyle w:val="fontstyle01"/>
          <w:color w:val="auto"/>
          <w:spacing w:val="-4"/>
        </w:rPr>
        <w:t xml:space="preserve"> for English lecturers at non-foreign-language-major universities:</w:t>
      </w:r>
    </w:p>
    <w:p w:rsidR="006248DD" w:rsidRPr="0008173B" w:rsidRDefault="005A1F32" w:rsidP="008C2C76">
      <w:pPr>
        <w:tabs>
          <w:tab w:val="left" w:pos="567"/>
        </w:tabs>
        <w:spacing w:line="312" w:lineRule="auto"/>
        <w:jc w:val="both"/>
        <w:rPr>
          <w:rStyle w:val="fontstyle01"/>
          <w:color w:val="auto"/>
          <w:spacing w:val="-4"/>
        </w:rPr>
      </w:pPr>
      <w:r w:rsidRPr="0008173B">
        <w:rPr>
          <w:rStyle w:val="fontstyle01"/>
          <w:color w:val="auto"/>
          <w:spacing w:val="-4"/>
        </w:rPr>
        <w:tab/>
      </w:r>
      <w:r w:rsidR="006248DD" w:rsidRPr="0008173B">
        <w:rPr>
          <w:rStyle w:val="fontstyle01"/>
          <w:color w:val="auto"/>
          <w:spacing w:val="-4"/>
        </w:rPr>
        <w:t>Solution 1 “</w:t>
      </w:r>
      <w:r w:rsidR="00CA2ED4" w:rsidRPr="0008173B">
        <w:rPr>
          <w:rStyle w:val="fontstyle01"/>
          <w:i/>
          <w:color w:val="auto"/>
          <w:spacing w:val="-4"/>
        </w:rPr>
        <w:t>Organiz</w:t>
      </w:r>
      <w:r w:rsidR="00171C7F" w:rsidRPr="0008173B">
        <w:rPr>
          <w:rStyle w:val="fontstyle01"/>
          <w:i/>
          <w:color w:val="auto"/>
          <w:spacing w:val="-4"/>
        </w:rPr>
        <w:t>e</w:t>
      </w:r>
      <w:r w:rsidR="00CA2ED4" w:rsidRPr="0008173B">
        <w:rPr>
          <w:rStyle w:val="fontstyle01"/>
          <w:i/>
          <w:color w:val="auto"/>
          <w:spacing w:val="-4"/>
        </w:rPr>
        <w:t xml:space="preserve"> activities</w:t>
      </w:r>
      <w:r w:rsidR="00CA2ED4" w:rsidRPr="0008173B">
        <w:rPr>
          <w:rStyle w:val="fontstyle01"/>
          <w:color w:val="auto"/>
          <w:spacing w:val="-4"/>
        </w:rPr>
        <w:t xml:space="preserve"> </w:t>
      </w:r>
      <w:r w:rsidR="00CA2ED4" w:rsidRPr="0008173B">
        <w:rPr>
          <w:rStyle w:val="fontstyle01"/>
          <w:i/>
          <w:color w:val="auto"/>
          <w:spacing w:val="-4"/>
        </w:rPr>
        <w:t>to</w:t>
      </w:r>
      <w:r w:rsidR="00CA2ED4" w:rsidRPr="0008173B">
        <w:rPr>
          <w:rStyle w:val="fontstyle01"/>
          <w:color w:val="auto"/>
          <w:spacing w:val="-4"/>
        </w:rPr>
        <w:t xml:space="preserve"> </w:t>
      </w:r>
      <w:r w:rsidR="00CA2ED4" w:rsidRPr="0008173B">
        <w:rPr>
          <w:rStyle w:val="fontstyle01"/>
          <w:i/>
          <w:color w:val="auto"/>
          <w:spacing w:val="-4"/>
        </w:rPr>
        <w:t>r</w:t>
      </w:r>
      <w:r w:rsidR="006248DD" w:rsidRPr="0008173B">
        <w:rPr>
          <w:rStyle w:val="fontstyle01"/>
          <w:i/>
          <w:color w:val="auto"/>
          <w:spacing w:val="-4"/>
        </w:rPr>
        <w:t>ais</w:t>
      </w:r>
      <w:r w:rsidR="00CA2ED4" w:rsidRPr="0008173B">
        <w:rPr>
          <w:rStyle w:val="fontstyle01"/>
          <w:i/>
          <w:color w:val="auto"/>
          <w:spacing w:val="-4"/>
        </w:rPr>
        <w:t xml:space="preserve">e </w:t>
      </w:r>
      <w:r w:rsidR="006248DD" w:rsidRPr="0008173B">
        <w:rPr>
          <w:rStyle w:val="fontstyle01"/>
          <w:i/>
          <w:color w:val="auto"/>
          <w:spacing w:val="-4"/>
        </w:rPr>
        <w:t xml:space="preserve">awareness for managers and lecturers about the meaning and importance of training and management of </w:t>
      </w:r>
      <w:r w:rsidR="00133D1A" w:rsidRPr="0008173B">
        <w:rPr>
          <w:rStyle w:val="fontstyle01"/>
          <w:i/>
          <w:color w:val="auto"/>
          <w:spacing w:val="-4"/>
        </w:rPr>
        <w:t>professional competence training activities</w:t>
      </w:r>
      <w:r w:rsidR="006248DD" w:rsidRPr="0008173B">
        <w:rPr>
          <w:rStyle w:val="fontstyle01"/>
          <w:i/>
          <w:color w:val="auto"/>
          <w:spacing w:val="-4"/>
        </w:rPr>
        <w:t xml:space="preserve"> for English lecturers at non-foreign-language-major universities</w:t>
      </w:r>
      <w:r w:rsidR="006248DD" w:rsidRPr="0008173B">
        <w:rPr>
          <w:rStyle w:val="fontstyle01"/>
          <w:color w:val="auto"/>
          <w:spacing w:val="-4"/>
        </w:rPr>
        <w:t>"</w:t>
      </w:r>
    </w:p>
    <w:p w:rsidR="006248DD" w:rsidRPr="0008173B" w:rsidRDefault="005A1F32" w:rsidP="008C2C76">
      <w:pPr>
        <w:tabs>
          <w:tab w:val="left" w:pos="567"/>
        </w:tabs>
        <w:spacing w:line="312" w:lineRule="auto"/>
        <w:jc w:val="both"/>
        <w:rPr>
          <w:rStyle w:val="fontstyle01"/>
          <w:color w:val="auto"/>
          <w:spacing w:val="-4"/>
        </w:rPr>
      </w:pPr>
      <w:r w:rsidRPr="0008173B">
        <w:rPr>
          <w:rStyle w:val="fontstyle01"/>
          <w:color w:val="auto"/>
          <w:spacing w:val="-4"/>
        </w:rPr>
        <w:tab/>
      </w:r>
      <w:r w:rsidR="006248DD" w:rsidRPr="0008173B">
        <w:rPr>
          <w:rStyle w:val="fontstyle01"/>
          <w:color w:val="auto"/>
          <w:spacing w:val="-4"/>
        </w:rPr>
        <w:t>Solution 2 "</w:t>
      </w:r>
      <w:r w:rsidR="006248DD" w:rsidRPr="0008173B">
        <w:rPr>
          <w:rStyle w:val="fontstyle01"/>
          <w:i/>
          <w:color w:val="auto"/>
          <w:spacing w:val="-4"/>
        </w:rPr>
        <w:t>Concretize the professional competenc</w:t>
      </w:r>
      <w:r w:rsidR="00ED4C5A" w:rsidRPr="0008173B">
        <w:rPr>
          <w:rStyle w:val="fontstyle01"/>
          <w:i/>
          <w:color w:val="auto"/>
          <w:spacing w:val="-4"/>
        </w:rPr>
        <w:t>e</w:t>
      </w:r>
      <w:r w:rsidR="006248DD" w:rsidRPr="0008173B">
        <w:rPr>
          <w:rStyle w:val="fontstyle01"/>
          <w:i/>
          <w:color w:val="auto"/>
          <w:spacing w:val="-4"/>
        </w:rPr>
        <w:t xml:space="preserve"> framework applied to the development of programs, content and training materials for English lecturers at non-foreign-language-major universities, suitable for each major and university.</w:t>
      </w:r>
      <w:r w:rsidR="006248DD" w:rsidRPr="0008173B">
        <w:rPr>
          <w:rStyle w:val="fontstyle01"/>
          <w:color w:val="auto"/>
          <w:spacing w:val="-4"/>
        </w:rPr>
        <w:t>"</w:t>
      </w:r>
    </w:p>
    <w:p w:rsidR="006248DD" w:rsidRPr="0008173B" w:rsidRDefault="005A1F32" w:rsidP="008C2C76">
      <w:pPr>
        <w:tabs>
          <w:tab w:val="left" w:pos="567"/>
        </w:tabs>
        <w:spacing w:line="312" w:lineRule="auto"/>
        <w:jc w:val="both"/>
        <w:rPr>
          <w:rStyle w:val="fontstyle01"/>
          <w:color w:val="auto"/>
          <w:spacing w:val="-4"/>
        </w:rPr>
      </w:pPr>
      <w:r w:rsidRPr="0008173B">
        <w:rPr>
          <w:rStyle w:val="fontstyle01"/>
          <w:color w:val="auto"/>
          <w:spacing w:val="-4"/>
        </w:rPr>
        <w:tab/>
      </w:r>
      <w:r w:rsidR="006248DD" w:rsidRPr="0008173B">
        <w:rPr>
          <w:rStyle w:val="fontstyle01"/>
          <w:color w:val="auto"/>
          <w:spacing w:val="-4"/>
        </w:rPr>
        <w:t>Solution 3 “</w:t>
      </w:r>
      <w:r w:rsidR="006248DD" w:rsidRPr="0008173B">
        <w:rPr>
          <w:rStyle w:val="fontstyle01"/>
          <w:i/>
          <w:color w:val="auto"/>
          <w:spacing w:val="-4"/>
        </w:rPr>
        <w:t xml:space="preserve">Manage the development and implementation of training plans for English </w:t>
      </w:r>
      <w:r w:rsidR="00ED4C5A" w:rsidRPr="0008173B">
        <w:rPr>
          <w:rStyle w:val="fontstyle01"/>
          <w:i/>
          <w:color w:val="auto"/>
          <w:spacing w:val="-4"/>
        </w:rPr>
        <w:t xml:space="preserve">lecturers </w:t>
      </w:r>
      <w:r w:rsidR="006248DD" w:rsidRPr="0008173B">
        <w:rPr>
          <w:rStyle w:val="fontstyle01"/>
          <w:i/>
          <w:color w:val="auto"/>
          <w:spacing w:val="-4"/>
        </w:rPr>
        <w:t>each school year based on the competenc</w:t>
      </w:r>
      <w:r w:rsidR="00ED4C5A" w:rsidRPr="0008173B">
        <w:rPr>
          <w:rStyle w:val="fontstyle01"/>
          <w:i/>
          <w:color w:val="auto"/>
          <w:spacing w:val="-4"/>
        </w:rPr>
        <w:t>e</w:t>
      </w:r>
      <w:r w:rsidR="006248DD" w:rsidRPr="0008173B">
        <w:rPr>
          <w:rStyle w:val="fontstyle01"/>
          <w:i/>
          <w:color w:val="auto"/>
          <w:spacing w:val="-4"/>
        </w:rPr>
        <w:t xml:space="preserve"> framework, in accordance with the univers</w:t>
      </w:r>
      <w:r w:rsidR="004B15B7" w:rsidRPr="0008173B">
        <w:rPr>
          <w:rStyle w:val="fontstyle01"/>
          <w:i/>
          <w:color w:val="auto"/>
          <w:spacing w:val="-4"/>
        </w:rPr>
        <w:t>i</w:t>
      </w:r>
      <w:r w:rsidR="006248DD" w:rsidRPr="0008173B">
        <w:rPr>
          <w:rStyle w:val="fontstyle01"/>
          <w:i/>
          <w:color w:val="auto"/>
          <w:spacing w:val="-4"/>
        </w:rPr>
        <w:t>ty’s practical requirements</w:t>
      </w:r>
      <w:r w:rsidR="006248DD" w:rsidRPr="0008173B">
        <w:rPr>
          <w:rStyle w:val="fontstyle01"/>
          <w:color w:val="auto"/>
          <w:spacing w:val="-4"/>
        </w:rPr>
        <w:t>”</w:t>
      </w:r>
    </w:p>
    <w:p w:rsidR="005A1F32" w:rsidRPr="0008173B" w:rsidRDefault="005A1F32" w:rsidP="008C2C76">
      <w:p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08173B">
        <w:rPr>
          <w:rStyle w:val="fontstyle01"/>
          <w:color w:val="auto"/>
          <w:spacing w:val="-4"/>
        </w:rPr>
        <w:tab/>
      </w:r>
      <w:r w:rsidR="006248DD" w:rsidRPr="0008173B">
        <w:rPr>
          <w:rStyle w:val="fontstyle01"/>
          <w:color w:val="auto"/>
          <w:spacing w:val="-4"/>
        </w:rPr>
        <w:t>Solution 4 "</w:t>
      </w:r>
      <w:r w:rsidR="006248DD" w:rsidRPr="0008173B">
        <w:rPr>
          <w:rStyle w:val="fontstyle01"/>
          <w:i/>
          <w:color w:val="auto"/>
          <w:spacing w:val="-4"/>
        </w:rPr>
        <w:t xml:space="preserve">Organize and build a network to support the development of professional </w:t>
      </w:r>
      <w:r w:rsidR="00ED4C5A" w:rsidRPr="0008173B">
        <w:rPr>
          <w:rStyle w:val="fontstyle01"/>
          <w:i/>
          <w:color w:val="auto"/>
          <w:spacing w:val="-4"/>
        </w:rPr>
        <w:t xml:space="preserve">competence </w:t>
      </w:r>
      <w:r w:rsidR="006248DD" w:rsidRPr="0008173B">
        <w:rPr>
          <w:rStyle w:val="fontstyle01"/>
          <w:i/>
          <w:color w:val="auto"/>
          <w:spacing w:val="-4"/>
        </w:rPr>
        <w:t>for English lecturers between departments and universities in the same field of training</w:t>
      </w:r>
      <w:r w:rsidR="006248DD" w:rsidRPr="0008173B">
        <w:rPr>
          <w:rStyle w:val="fontstyle01"/>
          <w:color w:val="auto"/>
          <w:spacing w:val="-4"/>
        </w:rPr>
        <w:t>"</w:t>
      </w:r>
      <w:r w:rsidR="00B55CD7" w:rsidRPr="0008173B">
        <w:rPr>
          <w:rFonts w:ascii="Times New Roman" w:hAnsi="Times New Roman"/>
          <w:spacing w:val="-2"/>
          <w:sz w:val="26"/>
          <w:szCs w:val="26"/>
        </w:rPr>
        <w:tab/>
      </w:r>
    </w:p>
    <w:p w:rsidR="005A1F32" w:rsidRPr="0008173B" w:rsidRDefault="005A1F32" w:rsidP="008C2C76">
      <w:p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08173B">
        <w:rPr>
          <w:rFonts w:ascii="Times New Roman" w:hAnsi="Times New Roman"/>
          <w:spacing w:val="-2"/>
          <w:sz w:val="26"/>
          <w:szCs w:val="26"/>
        </w:rPr>
        <w:tab/>
        <w:t>Solution 5 "</w:t>
      </w:r>
      <w:r w:rsidR="00171C7F" w:rsidRPr="0008173B">
        <w:rPr>
          <w:rStyle w:val="fontstyle01"/>
          <w:i/>
          <w:color w:val="auto"/>
          <w:spacing w:val="-4"/>
        </w:rPr>
        <w:t xml:space="preserve">Manage </w:t>
      </w:r>
      <w:r w:rsidRPr="0008173B">
        <w:rPr>
          <w:rFonts w:ascii="Times New Roman" w:hAnsi="Times New Roman"/>
          <w:i/>
          <w:spacing w:val="-2"/>
          <w:sz w:val="26"/>
          <w:szCs w:val="26"/>
        </w:rPr>
        <w:t xml:space="preserve">the development and implementation of policies to create motivation to promote self-improvement of professional </w:t>
      </w:r>
      <w:r w:rsidR="00ED4C5A" w:rsidRPr="0008173B">
        <w:rPr>
          <w:rFonts w:ascii="Times New Roman" w:hAnsi="Times New Roman"/>
          <w:i/>
          <w:spacing w:val="-2"/>
          <w:sz w:val="26"/>
          <w:szCs w:val="26"/>
        </w:rPr>
        <w:t>competence</w:t>
      </w:r>
      <w:r w:rsidRPr="0008173B">
        <w:rPr>
          <w:rFonts w:ascii="Times New Roman" w:hAnsi="Times New Roman"/>
          <w:i/>
          <w:spacing w:val="-2"/>
          <w:sz w:val="26"/>
          <w:szCs w:val="26"/>
        </w:rPr>
        <w:t xml:space="preserve"> for English lecturers in </w:t>
      </w:r>
      <w:r w:rsidR="00A75BF6" w:rsidRPr="0008173B">
        <w:rPr>
          <w:rStyle w:val="fontstyle01"/>
          <w:i/>
          <w:color w:val="auto"/>
          <w:spacing w:val="-4"/>
        </w:rPr>
        <w:t>non-foreign-language-major universities</w:t>
      </w:r>
      <w:bookmarkStart w:id="8" w:name="_GoBack"/>
      <w:bookmarkEnd w:id="8"/>
      <w:r w:rsidRPr="0008173B">
        <w:rPr>
          <w:rFonts w:ascii="Times New Roman" w:hAnsi="Times New Roman"/>
          <w:spacing w:val="-2"/>
          <w:sz w:val="26"/>
          <w:szCs w:val="26"/>
        </w:rPr>
        <w:t>"</w:t>
      </w:r>
    </w:p>
    <w:p w:rsidR="005A1F32" w:rsidRPr="0008173B" w:rsidRDefault="005A1F32" w:rsidP="008C2C76">
      <w:p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08173B">
        <w:rPr>
          <w:rFonts w:ascii="Times New Roman" w:hAnsi="Times New Roman"/>
          <w:spacing w:val="-2"/>
          <w:sz w:val="26"/>
          <w:szCs w:val="26"/>
        </w:rPr>
        <w:tab/>
        <w:t>Solution 6 “</w:t>
      </w:r>
      <w:r w:rsidRPr="0008173B">
        <w:rPr>
          <w:rFonts w:ascii="Times New Roman" w:hAnsi="Times New Roman"/>
          <w:i/>
          <w:spacing w:val="-2"/>
          <w:sz w:val="26"/>
          <w:szCs w:val="26"/>
        </w:rPr>
        <w:t>Organiz</w:t>
      </w:r>
      <w:r w:rsidR="00171C7F" w:rsidRPr="0008173B">
        <w:rPr>
          <w:rFonts w:ascii="Times New Roman" w:hAnsi="Times New Roman"/>
          <w:i/>
          <w:spacing w:val="-2"/>
          <w:sz w:val="26"/>
          <w:szCs w:val="26"/>
        </w:rPr>
        <w:t>e</w:t>
      </w:r>
      <w:r w:rsidRPr="0008173B">
        <w:rPr>
          <w:rFonts w:ascii="Times New Roman" w:hAnsi="Times New Roman"/>
          <w:i/>
          <w:spacing w:val="-2"/>
          <w:sz w:val="26"/>
          <w:szCs w:val="26"/>
        </w:rPr>
        <w:t xml:space="preserve"> digital competenc</w:t>
      </w:r>
      <w:r w:rsidR="00ED4C5A" w:rsidRPr="0008173B">
        <w:rPr>
          <w:rFonts w:ascii="Times New Roman" w:hAnsi="Times New Roman"/>
          <w:i/>
          <w:spacing w:val="-2"/>
          <w:sz w:val="26"/>
          <w:szCs w:val="26"/>
        </w:rPr>
        <w:t>e</w:t>
      </w:r>
      <w:r w:rsidRPr="0008173B">
        <w:rPr>
          <w:rFonts w:ascii="Times New Roman" w:hAnsi="Times New Roman"/>
          <w:i/>
          <w:spacing w:val="-2"/>
          <w:sz w:val="26"/>
          <w:szCs w:val="26"/>
        </w:rPr>
        <w:t xml:space="preserve"> training for English lecturers at non-foreign-language-major universities</w:t>
      </w:r>
      <w:r w:rsidRPr="0008173B">
        <w:rPr>
          <w:rFonts w:ascii="Times New Roman" w:hAnsi="Times New Roman"/>
          <w:spacing w:val="-2"/>
          <w:sz w:val="26"/>
          <w:szCs w:val="26"/>
        </w:rPr>
        <w:t>”</w:t>
      </w:r>
    </w:p>
    <w:p w:rsidR="005A1F32" w:rsidRPr="0008173B" w:rsidRDefault="005A1F32" w:rsidP="008C2C76">
      <w:pPr>
        <w:tabs>
          <w:tab w:val="left" w:pos="567"/>
        </w:tabs>
        <w:spacing w:line="312" w:lineRule="auto"/>
        <w:jc w:val="both"/>
        <w:rPr>
          <w:rFonts w:ascii="Times New Roman" w:hAnsi="Times New Roman"/>
          <w:bCs/>
          <w:i/>
          <w:spacing w:val="-2"/>
          <w:sz w:val="26"/>
          <w:szCs w:val="26"/>
          <w:lang w:val="en-SG"/>
        </w:rPr>
      </w:pPr>
      <w:r w:rsidRPr="0008173B">
        <w:rPr>
          <w:rFonts w:ascii="Times New Roman" w:hAnsi="Times New Roman"/>
          <w:spacing w:val="-2"/>
          <w:sz w:val="26"/>
          <w:szCs w:val="26"/>
        </w:rPr>
        <w:tab/>
        <w:t>Solution 7 "</w:t>
      </w:r>
      <w:r w:rsidRPr="0008173B">
        <w:rPr>
          <w:rFonts w:ascii="Times New Roman" w:hAnsi="Times New Roman"/>
          <w:i/>
          <w:spacing w:val="-2"/>
          <w:sz w:val="26"/>
          <w:szCs w:val="26"/>
        </w:rPr>
        <w:t xml:space="preserve">Organize periodic professional </w:t>
      </w:r>
      <w:r w:rsidR="00BD0222" w:rsidRPr="0008173B">
        <w:rPr>
          <w:rFonts w:ascii="Times New Roman" w:hAnsi="Times New Roman"/>
          <w:i/>
          <w:spacing w:val="-2"/>
          <w:sz w:val="26"/>
          <w:szCs w:val="26"/>
        </w:rPr>
        <w:t>competence</w:t>
      </w:r>
      <w:r w:rsidRPr="0008173B">
        <w:rPr>
          <w:rFonts w:ascii="Times New Roman" w:hAnsi="Times New Roman"/>
          <w:i/>
          <w:spacing w:val="-2"/>
          <w:sz w:val="26"/>
          <w:szCs w:val="26"/>
        </w:rPr>
        <w:t xml:space="preserve"> assessments for English lecturers at non-foreign-language-major universities based on the professional </w:t>
      </w:r>
      <w:r w:rsidR="00BD0222" w:rsidRPr="0008173B">
        <w:rPr>
          <w:rFonts w:ascii="Times New Roman" w:hAnsi="Times New Roman"/>
          <w:i/>
          <w:spacing w:val="-2"/>
          <w:sz w:val="26"/>
          <w:szCs w:val="26"/>
        </w:rPr>
        <w:t>competence</w:t>
      </w:r>
      <w:r w:rsidRPr="0008173B">
        <w:rPr>
          <w:rFonts w:ascii="Times New Roman" w:hAnsi="Times New Roman"/>
          <w:i/>
          <w:spacing w:val="-2"/>
          <w:sz w:val="26"/>
          <w:szCs w:val="26"/>
        </w:rPr>
        <w:t xml:space="preserve"> framework</w:t>
      </w:r>
      <w:r w:rsidRPr="0008173B">
        <w:rPr>
          <w:rFonts w:ascii="Times New Roman" w:hAnsi="Times New Roman"/>
          <w:spacing w:val="-2"/>
          <w:sz w:val="26"/>
          <w:szCs w:val="26"/>
        </w:rPr>
        <w:t>"</w:t>
      </w:r>
      <w:r w:rsidR="00B55CD7" w:rsidRPr="0008173B">
        <w:rPr>
          <w:rFonts w:ascii="Times New Roman" w:hAnsi="Times New Roman"/>
          <w:bCs/>
          <w:i/>
          <w:spacing w:val="-2"/>
          <w:sz w:val="26"/>
          <w:szCs w:val="26"/>
          <w:lang w:val="en-SG"/>
        </w:rPr>
        <w:tab/>
      </w:r>
    </w:p>
    <w:p w:rsidR="008C2C76" w:rsidRPr="0008173B" w:rsidRDefault="008C2C76" w:rsidP="008C2C76">
      <w:pPr>
        <w:tabs>
          <w:tab w:val="left" w:pos="567"/>
        </w:tabs>
        <w:spacing w:line="312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B55CD7" w:rsidRPr="0008173B" w:rsidRDefault="00B55CD7" w:rsidP="008C2C76">
      <w:pPr>
        <w:tabs>
          <w:tab w:val="left" w:pos="567"/>
        </w:tabs>
        <w:spacing w:line="312" w:lineRule="auto"/>
        <w:jc w:val="both"/>
        <w:rPr>
          <w:rFonts w:ascii="Times New Roman" w:hAnsi="Times New Roman"/>
          <w:b/>
          <w:sz w:val="26"/>
          <w:szCs w:val="26"/>
        </w:rPr>
      </w:pPr>
      <w:r w:rsidRPr="0008173B">
        <w:rPr>
          <w:rFonts w:ascii="Times New Roman" w:hAnsi="Times New Roman"/>
          <w:b/>
          <w:sz w:val="26"/>
          <w:szCs w:val="26"/>
        </w:rPr>
        <w:lastRenderedPageBreak/>
        <w:t xml:space="preserve">13. </w:t>
      </w:r>
      <w:r w:rsidR="00390818" w:rsidRPr="0008173B">
        <w:rPr>
          <w:rFonts w:ascii="Times New Roman" w:hAnsi="Times New Roman"/>
          <w:b/>
          <w:sz w:val="26"/>
          <w:szCs w:val="26"/>
        </w:rPr>
        <w:t>Practical applicability</w:t>
      </w:r>
      <w:r w:rsidRPr="0008173B">
        <w:rPr>
          <w:rFonts w:ascii="Times New Roman" w:hAnsi="Times New Roman"/>
          <w:b/>
          <w:sz w:val="26"/>
          <w:szCs w:val="26"/>
        </w:rPr>
        <w:t>:</w:t>
      </w:r>
    </w:p>
    <w:p w:rsidR="00F12571" w:rsidRPr="0008173B" w:rsidRDefault="00EE4C7E" w:rsidP="008C2C76">
      <w:pPr>
        <w:spacing w:line="312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08173B">
        <w:rPr>
          <w:rFonts w:ascii="Times New Roman" w:hAnsi="Times New Roman"/>
          <w:sz w:val="26"/>
          <w:szCs w:val="26"/>
        </w:rPr>
        <w:t xml:space="preserve">      </w:t>
      </w:r>
      <w:r w:rsidR="00F12571" w:rsidRPr="0008173B">
        <w:rPr>
          <w:rFonts w:ascii="Times New Roman" w:hAnsi="Times New Roman"/>
          <w:sz w:val="26"/>
          <w:szCs w:val="26"/>
          <w:lang w:val="vi-VN"/>
        </w:rPr>
        <w:t xml:space="preserve">The research findings in the thesis are valuable and highly practical. Professional </w:t>
      </w:r>
      <w:r w:rsidR="00BD0222" w:rsidRPr="0008173B">
        <w:rPr>
          <w:rFonts w:ascii="Times New Roman" w:hAnsi="Times New Roman"/>
          <w:sz w:val="26"/>
          <w:szCs w:val="26"/>
          <w:lang w:val="vi-VN"/>
        </w:rPr>
        <w:t>competence</w:t>
      </w:r>
      <w:r w:rsidR="00F12571" w:rsidRPr="0008173B">
        <w:rPr>
          <w:rFonts w:ascii="Times New Roman" w:hAnsi="Times New Roman"/>
          <w:sz w:val="26"/>
          <w:szCs w:val="26"/>
          <w:lang w:val="vi-VN"/>
        </w:rPr>
        <w:t xml:space="preserve"> framework for English lecturers at non-foreign-language-major universities, and a system of solutions to manage professional </w:t>
      </w:r>
      <w:r w:rsidR="00BD0222" w:rsidRPr="0008173B">
        <w:rPr>
          <w:rFonts w:ascii="Times New Roman" w:hAnsi="Times New Roman"/>
          <w:sz w:val="26"/>
          <w:szCs w:val="26"/>
          <w:lang w:val="vi-VN"/>
        </w:rPr>
        <w:t>competence</w:t>
      </w:r>
      <w:r w:rsidR="00F12571" w:rsidRPr="0008173B">
        <w:rPr>
          <w:rFonts w:ascii="Times New Roman" w:hAnsi="Times New Roman"/>
          <w:sz w:val="26"/>
          <w:szCs w:val="26"/>
          <w:lang w:val="vi-VN"/>
        </w:rPr>
        <w:t xml:space="preserve"> fostering activities for English lecturers at non-foreign-language-major universities are proposed in the thesis can be a useful reference for education managers and university administrators at non-foreign-language-major universities. The solutions proposed in the thesis are urgent, feasible and highly applicable, contributing to improving the quality and efficiency of management of </w:t>
      </w:r>
      <w:r w:rsidR="00133D1A" w:rsidRPr="0008173B">
        <w:rPr>
          <w:rFonts w:ascii="Times New Roman" w:hAnsi="Times New Roman"/>
          <w:sz w:val="26"/>
          <w:szCs w:val="26"/>
          <w:lang w:val="vi-VN"/>
        </w:rPr>
        <w:t>professional competence training activities</w:t>
      </w:r>
      <w:r w:rsidR="00F12571" w:rsidRPr="0008173B">
        <w:rPr>
          <w:rFonts w:ascii="Times New Roman" w:hAnsi="Times New Roman"/>
          <w:sz w:val="26"/>
          <w:szCs w:val="26"/>
          <w:lang w:val="vi-VN"/>
        </w:rPr>
        <w:t xml:space="preserve"> for English lecturers at non-foreign-language-major universities.  </w:t>
      </w:r>
    </w:p>
    <w:p w:rsidR="00B55CD7" w:rsidRPr="0008173B" w:rsidRDefault="00B55CD7" w:rsidP="008C2C76">
      <w:pPr>
        <w:spacing w:line="312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08173B">
        <w:rPr>
          <w:rFonts w:ascii="Times New Roman" w:hAnsi="Times New Roman"/>
          <w:b/>
          <w:sz w:val="26"/>
          <w:szCs w:val="26"/>
          <w:lang w:val="vi-VN"/>
        </w:rPr>
        <w:t xml:space="preserve">14. </w:t>
      </w:r>
      <w:r w:rsidR="00480838" w:rsidRPr="0008173B">
        <w:rPr>
          <w:rFonts w:ascii="Times New Roman" w:hAnsi="Times New Roman"/>
          <w:b/>
          <w:sz w:val="27"/>
          <w:szCs w:val="27"/>
          <w:lang w:val="vi-VN"/>
        </w:rPr>
        <w:t>Future Research Directions</w:t>
      </w:r>
      <w:r w:rsidRPr="0008173B">
        <w:rPr>
          <w:rFonts w:ascii="Times New Roman" w:hAnsi="Times New Roman"/>
          <w:sz w:val="26"/>
          <w:szCs w:val="26"/>
          <w:lang w:val="vi-VN"/>
        </w:rPr>
        <w:t>:</w:t>
      </w:r>
    </w:p>
    <w:p w:rsidR="00B55CD7" w:rsidRPr="0008173B" w:rsidRDefault="00B55CD7" w:rsidP="008C2C76">
      <w:pPr>
        <w:tabs>
          <w:tab w:val="left" w:leader="dot" w:pos="5760"/>
          <w:tab w:val="left" w:leader="dot" w:pos="9100"/>
        </w:tabs>
        <w:spacing w:line="312" w:lineRule="auto"/>
        <w:ind w:right="51"/>
        <w:jc w:val="both"/>
        <w:rPr>
          <w:rFonts w:ascii="Times New Roman" w:hAnsi="Times New Roman"/>
          <w:sz w:val="26"/>
          <w:szCs w:val="26"/>
        </w:rPr>
      </w:pPr>
      <w:r w:rsidRPr="0008173B">
        <w:rPr>
          <w:rFonts w:ascii="Times New Roman" w:hAnsi="Times New Roman"/>
          <w:sz w:val="27"/>
          <w:szCs w:val="27"/>
          <w:lang w:val="vi-VN"/>
        </w:rPr>
        <w:t xml:space="preserve">      </w:t>
      </w:r>
      <w:r w:rsidR="0084056F" w:rsidRPr="0008173B">
        <w:rPr>
          <w:rFonts w:ascii="Times New Roman" w:hAnsi="Times New Roman"/>
          <w:sz w:val="26"/>
          <w:szCs w:val="26"/>
          <w:lang w:val="vi-VN"/>
        </w:rPr>
        <w:t xml:space="preserve">The research findings in the thesis will be a scientific and practical basis to help to open up further research directions on </w:t>
      </w:r>
      <w:r w:rsidR="00715805" w:rsidRPr="0008173B">
        <w:rPr>
          <w:rFonts w:ascii="Times New Roman" w:hAnsi="Times New Roman"/>
          <w:sz w:val="26"/>
          <w:szCs w:val="26"/>
          <w:lang w:val="vi-VN"/>
        </w:rPr>
        <w:t xml:space="preserve">such </w:t>
      </w:r>
      <w:r w:rsidR="0084056F" w:rsidRPr="0008173B">
        <w:rPr>
          <w:rFonts w:ascii="Times New Roman" w:hAnsi="Times New Roman"/>
          <w:sz w:val="26"/>
          <w:szCs w:val="26"/>
          <w:lang w:val="vi-VN"/>
        </w:rPr>
        <w:t xml:space="preserve">issues as researching and perfecting the program, content and materials for professional </w:t>
      </w:r>
      <w:r w:rsidR="00ED4C5A" w:rsidRPr="0008173B">
        <w:rPr>
          <w:rFonts w:ascii="Times New Roman" w:hAnsi="Times New Roman"/>
          <w:sz w:val="26"/>
          <w:szCs w:val="26"/>
          <w:lang w:val="vi-VN"/>
        </w:rPr>
        <w:t>competence</w:t>
      </w:r>
      <w:r w:rsidR="0084056F" w:rsidRPr="0008173B">
        <w:rPr>
          <w:rFonts w:ascii="Times New Roman" w:hAnsi="Times New Roman"/>
          <w:sz w:val="26"/>
          <w:szCs w:val="26"/>
          <w:lang w:val="vi-VN"/>
        </w:rPr>
        <w:t xml:space="preserve"> training for English lecturers at non-foreign-language-major universities...</w:t>
      </w:r>
      <w:r w:rsidR="00715805" w:rsidRPr="0008173B">
        <w:rPr>
          <w:rFonts w:ascii="Times New Roman" w:hAnsi="Times New Roman"/>
          <w:sz w:val="26"/>
          <w:szCs w:val="26"/>
        </w:rPr>
        <w:t xml:space="preserve"> </w:t>
      </w:r>
    </w:p>
    <w:p w:rsidR="00B55CD7" w:rsidRPr="0008173B" w:rsidRDefault="00B55CD7" w:rsidP="008C2C76">
      <w:pPr>
        <w:tabs>
          <w:tab w:val="left" w:leader="dot" w:pos="5760"/>
          <w:tab w:val="left" w:leader="dot" w:pos="9100"/>
        </w:tabs>
        <w:spacing w:line="312" w:lineRule="auto"/>
        <w:ind w:right="51"/>
        <w:rPr>
          <w:rFonts w:ascii="Times New Roman" w:hAnsi="Times New Roman"/>
          <w:sz w:val="26"/>
          <w:szCs w:val="26"/>
          <w:lang w:val="vi-VN"/>
        </w:rPr>
      </w:pPr>
      <w:r w:rsidRPr="0008173B">
        <w:rPr>
          <w:rFonts w:ascii="Times New Roman" w:hAnsi="Times New Roman"/>
          <w:b/>
          <w:sz w:val="26"/>
          <w:szCs w:val="26"/>
          <w:lang w:val="vi-VN"/>
        </w:rPr>
        <w:t xml:space="preserve">15. </w:t>
      </w:r>
      <w:r w:rsidR="00390818" w:rsidRPr="0008173B">
        <w:rPr>
          <w:rFonts w:ascii="Times New Roman" w:hAnsi="Times New Roman"/>
          <w:b/>
          <w:sz w:val="26"/>
          <w:szCs w:val="26"/>
        </w:rPr>
        <w:t>Thesis - related publications</w:t>
      </w:r>
      <w:r w:rsidRPr="0008173B">
        <w:rPr>
          <w:rFonts w:ascii="Times New Roman" w:hAnsi="Times New Roman"/>
          <w:sz w:val="26"/>
          <w:szCs w:val="26"/>
          <w:lang w:val="vi-VN"/>
        </w:rPr>
        <w:t>:</w:t>
      </w:r>
    </w:p>
    <w:p w:rsidR="00B55CD7" w:rsidRPr="0008173B" w:rsidRDefault="007D4E9E" w:rsidP="008C2C76">
      <w:pPr>
        <w:pStyle w:val="ListParagraph"/>
        <w:numPr>
          <w:ilvl w:val="0"/>
          <w:numId w:val="1"/>
        </w:numPr>
        <w:tabs>
          <w:tab w:val="left" w:leader="dot" w:pos="5760"/>
          <w:tab w:val="left" w:leader="dot" w:pos="9100"/>
        </w:tabs>
        <w:spacing w:line="312" w:lineRule="auto"/>
        <w:ind w:right="51"/>
        <w:jc w:val="both"/>
        <w:rPr>
          <w:rFonts w:ascii="Times New Roman" w:hAnsi="Times New Roman"/>
          <w:i/>
          <w:sz w:val="26"/>
          <w:szCs w:val="26"/>
          <w:lang w:val="vi-VN"/>
        </w:rPr>
      </w:pPr>
      <w:r w:rsidRPr="0008173B">
        <w:rPr>
          <w:rFonts w:ascii="Times New Roman" w:hAnsi="Times New Roman"/>
          <w:b/>
          <w:sz w:val="26"/>
          <w:szCs w:val="26"/>
        </w:rPr>
        <w:t>Do Thanh Tu</w:t>
      </w:r>
      <w:r w:rsidR="00B55CD7" w:rsidRPr="0008173B">
        <w:rPr>
          <w:rFonts w:ascii="Times New Roman" w:hAnsi="Times New Roman"/>
          <w:sz w:val="26"/>
          <w:szCs w:val="26"/>
          <w:lang w:val="vi-VN"/>
        </w:rPr>
        <w:t xml:space="preserve"> (2020), </w:t>
      </w:r>
      <w:r w:rsidR="00D63993" w:rsidRPr="0008173B">
        <w:rPr>
          <w:rFonts w:ascii="Times New Roman" w:hAnsi="Times New Roman"/>
          <w:sz w:val="26"/>
          <w:szCs w:val="26"/>
        </w:rPr>
        <w:t>“</w:t>
      </w:r>
      <w:r w:rsidR="008424D9" w:rsidRPr="0008173B">
        <w:rPr>
          <w:rFonts w:ascii="Times New Roman" w:hAnsi="Times New Roman"/>
          <w:i/>
          <w:sz w:val="26"/>
          <w:szCs w:val="26"/>
          <w:lang w:val="vi-VN"/>
        </w:rPr>
        <w:t>International experience in management</w:t>
      </w:r>
      <w:r w:rsidR="008424D9" w:rsidRPr="0008173B">
        <w:rPr>
          <w:rFonts w:ascii="Times New Roman" w:hAnsi="Times New Roman"/>
          <w:i/>
          <w:sz w:val="26"/>
          <w:szCs w:val="26"/>
        </w:rPr>
        <w:t xml:space="preserve"> </w:t>
      </w:r>
      <w:r w:rsidR="008424D9" w:rsidRPr="0008173B">
        <w:rPr>
          <w:rFonts w:ascii="Times New Roman" w:hAnsi="Times New Roman"/>
          <w:i/>
          <w:sz w:val="26"/>
          <w:szCs w:val="26"/>
          <w:lang w:val="vi-VN"/>
        </w:rPr>
        <w:t>of teacher training and professional development: Lessons for Vietnam</w:t>
      </w:r>
      <w:r w:rsidR="00D63993" w:rsidRPr="0008173B">
        <w:rPr>
          <w:rFonts w:ascii="Times New Roman" w:hAnsi="Times New Roman"/>
          <w:i/>
          <w:sz w:val="26"/>
          <w:szCs w:val="26"/>
        </w:rPr>
        <w:t>”</w:t>
      </w:r>
      <w:r w:rsidR="00B55CD7" w:rsidRPr="0008173B">
        <w:rPr>
          <w:rFonts w:ascii="Times New Roman" w:hAnsi="Times New Roman"/>
          <w:sz w:val="26"/>
          <w:szCs w:val="26"/>
          <w:lang w:val="vi-VN"/>
        </w:rPr>
        <w:t xml:space="preserve">, </w:t>
      </w:r>
      <w:r w:rsidR="008424D9" w:rsidRPr="0008173B">
        <w:rPr>
          <w:rFonts w:ascii="Times New Roman" w:hAnsi="Times New Roman"/>
          <w:sz w:val="26"/>
          <w:szCs w:val="26"/>
          <w:lang w:val="vi-VN"/>
        </w:rPr>
        <w:t>Journal of Education Management, Vol. 12 (2020), No. 11A</w:t>
      </w:r>
      <w:r w:rsidR="00B55CD7" w:rsidRPr="0008173B">
        <w:rPr>
          <w:rFonts w:ascii="Times New Roman" w:hAnsi="Times New Roman"/>
          <w:sz w:val="26"/>
          <w:szCs w:val="26"/>
          <w:lang w:val="vi-VN"/>
        </w:rPr>
        <w:t xml:space="preserve">.      </w:t>
      </w:r>
    </w:p>
    <w:p w:rsidR="00B55CD7" w:rsidRPr="0008173B" w:rsidRDefault="007D4E9E" w:rsidP="008C2C76">
      <w:pPr>
        <w:pStyle w:val="ListParagraph"/>
        <w:numPr>
          <w:ilvl w:val="0"/>
          <w:numId w:val="1"/>
        </w:numPr>
        <w:tabs>
          <w:tab w:val="left" w:leader="dot" w:pos="5760"/>
          <w:tab w:val="left" w:leader="dot" w:pos="9100"/>
        </w:tabs>
        <w:spacing w:line="312" w:lineRule="auto"/>
        <w:ind w:right="51"/>
        <w:jc w:val="both"/>
        <w:rPr>
          <w:rFonts w:ascii="Times New Roman" w:hAnsi="Times New Roman"/>
          <w:sz w:val="26"/>
          <w:szCs w:val="26"/>
          <w:lang w:val="vi-VN"/>
        </w:rPr>
      </w:pPr>
      <w:r w:rsidRPr="0008173B">
        <w:rPr>
          <w:rFonts w:ascii="Times New Roman" w:hAnsi="Times New Roman"/>
          <w:b/>
          <w:sz w:val="26"/>
          <w:szCs w:val="26"/>
        </w:rPr>
        <w:t>Do Thanh Tu</w:t>
      </w:r>
      <w:r w:rsidRPr="0008173B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B55CD7" w:rsidRPr="0008173B">
        <w:rPr>
          <w:rFonts w:ascii="Times New Roman" w:hAnsi="Times New Roman"/>
          <w:sz w:val="26"/>
          <w:szCs w:val="26"/>
          <w:lang w:val="vi-VN"/>
        </w:rPr>
        <w:t>(2021), “</w:t>
      </w:r>
      <w:r w:rsidR="00B55CD7" w:rsidRPr="0008173B">
        <w:rPr>
          <w:rFonts w:ascii="Times New Roman" w:hAnsi="Times New Roman"/>
          <w:i/>
          <w:sz w:val="26"/>
          <w:szCs w:val="26"/>
          <w:lang w:val="vi-VN"/>
        </w:rPr>
        <w:t>Issues and Challenges of Teacher Training on Virtual Delivery - An Integrative Review</w:t>
      </w:r>
      <w:r w:rsidR="00B55CD7" w:rsidRPr="0008173B">
        <w:rPr>
          <w:rFonts w:ascii="Times New Roman" w:hAnsi="Times New Roman"/>
          <w:sz w:val="26"/>
          <w:szCs w:val="26"/>
          <w:lang w:val="vi-VN"/>
        </w:rPr>
        <w:t xml:space="preserve">”, </w:t>
      </w:r>
      <w:r w:rsidR="008424D9" w:rsidRPr="0008173B">
        <w:rPr>
          <w:rFonts w:ascii="Times New Roman" w:hAnsi="Times New Roman"/>
          <w:sz w:val="26"/>
          <w:szCs w:val="26"/>
          <w:lang w:val="vi-VN"/>
        </w:rPr>
        <w:t>Journal of Education Management, 2021, Vol. 13, No. 9A, pp. 310-313</w:t>
      </w:r>
      <w:r w:rsidR="00B55CD7" w:rsidRPr="0008173B">
        <w:rPr>
          <w:rFonts w:ascii="Times New Roman" w:hAnsi="Times New Roman"/>
          <w:sz w:val="26"/>
          <w:szCs w:val="26"/>
          <w:lang w:val="vi-VN"/>
        </w:rPr>
        <w:t>.</w:t>
      </w:r>
    </w:p>
    <w:p w:rsidR="00B55CD7" w:rsidRPr="0008173B" w:rsidRDefault="00B55CD7" w:rsidP="008C2C76">
      <w:pPr>
        <w:pStyle w:val="ListParagraph"/>
        <w:numPr>
          <w:ilvl w:val="0"/>
          <w:numId w:val="1"/>
        </w:numPr>
        <w:tabs>
          <w:tab w:val="left" w:leader="dot" w:pos="5760"/>
          <w:tab w:val="left" w:leader="dot" w:pos="9100"/>
        </w:tabs>
        <w:spacing w:line="312" w:lineRule="auto"/>
        <w:ind w:right="51"/>
        <w:jc w:val="both"/>
        <w:rPr>
          <w:rFonts w:ascii="Times New Roman" w:hAnsi="Times New Roman"/>
          <w:sz w:val="26"/>
          <w:szCs w:val="26"/>
          <w:lang w:val="vi-VN"/>
        </w:rPr>
      </w:pPr>
      <w:r w:rsidRPr="0008173B">
        <w:rPr>
          <w:rFonts w:ascii="Times New Roman" w:hAnsi="Times New Roman"/>
          <w:b/>
          <w:sz w:val="26"/>
          <w:szCs w:val="26"/>
          <w:lang w:val="vi-VN"/>
        </w:rPr>
        <w:t>Do Thanh Tu, Duong Thi Thu Huyen</w:t>
      </w:r>
      <w:r w:rsidRPr="0008173B">
        <w:rPr>
          <w:rFonts w:ascii="Times New Roman" w:hAnsi="Times New Roman"/>
          <w:sz w:val="26"/>
          <w:szCs w:val="26"/>
          <w:lang w:val="vi-VN"/>
        </w:rPr>
        <w:t xml:space="preserve"> (2021), “</w:t>
      </w:r>
      <w:r w:rsidRPr="0008173B">
        <w:rPr>
          <w:rFonts w:ascii="Times New Roman" w:hAnsi="Times New Roman"/>
          <w:i/>
          <w:sz w:val="26"/>
          <w:szCs w:val="26"/>
          <w:lang w:val="vi-VN"/>
        </w:rPr>
        <w:t>Management of Human Resources in Education</w:t>
      </w:r>
      <w:r w:rsidRPr="0008173B">
        <w:rPr>
          <w:rFonts w:ascii="Times New Roman" w:hAnsi="Times New Roman"/>
          <w:sz w:val="26"/>
          <w:szCs w:val="26"/>
          <w:lang w:val="vi-VN"/>
        </w:rPr>
        <w:t xml:space="preserve">”, ICRMAT 2021, DOI: 10.15439/2021KM93, ISSN 2300-5963 ACSIS, Vol. 28, https://annals-csis.org/proceedings/icrmat2021/(Poland)       </w:t>
      </w:r>
    </w:p>
    <w:p w:rsidR="00B55CD7" w:rsidRPr="0008173B" w:rsidRDefault="00B55CD7" w:rsidP="008C2C76">
      <w:pPr>
        <w:pStyle w:val="ListParagraph"/>
        <w:numPr>
          <w:ilvl w:val="0"/>
          <w:numId w:val="1"/>
        </w:numPr>
        <w:tabs>
          <w:tab w:val="left" w:leader="dot" w:pos="5760"/>
          <w:tab w:val="left" w:leader="dot" w:pos="9100"/>
        </w:tabs>
        <w:spacing w:line="312" w:lineRule="auto"/>
        <w:ind w:right="51"/>
        <w:jc w:val="both"/>
        <w:rPr>
          <w:rFonts w:ascii="Times New Roman" w:hAnsi="Times New Roman"/>
          <w:sz w:val="26"/>
          <w:szCs w:val="26"/>
          <w:lang w:val="vi-VN"/>
        </w:rPr>
      </w:pPr>
      <w:r w:rsidRPr="0008173B">
        <w:rPr>
          <w:rFonts w:ascii="Times New Roman" w:hAnsi="Times New Roman"/>
          <w:b/>
          <w:sz w:val="26"/>
          <w:szCs w:val="26"/>
          <w:lang w:val="vi-VN"/>
        </w:rPr>
        <w:t>Do Thanh Tu</w:t>
      </w:r>
      <w:r w:rsidRPr="0008173B">
        <w:rPr>
          <w:rFonts w:ascii="Times New Roman" w:hAnsi="Times New Roman"/>
          <w:sz w:val="26"/>
          <w:szCs w:val="26"/>
          <w:lang w:val="vi-VN"/>
        </w:rPr>
        <w:t xml:space="preserve"> (2021), “</w:t>
      </w:r>
      <w:r w:rsidRPr="0008173B">
        <w:rPr>
          <w:rFonts w:ascii="Times New Roman" w:hAnsi="Times New Roman"/>
          <w:i/>
          <w:sz w:val="26"/>
          <w:szCs w:val="26"/>
          <w:lang w:val="vi-VN"/>
        </w:rPr>
        <w:t>Reality of professional development for English lecturers at non-foreign-language-major universities in the current context</w:t>
      </w:r>
      <w:r w:rsidRPr="0008173B">
        <w:rPr>
          <w:rFonts w:ascii="Times New Roman" w:hAnsi="Times New Roman"/>
          <w:sz w:val="26"/>
          <w:szCs w:val="26"/>
          <w:lang w:val="vi-VN"/>
        </w:rPr>
        <w:t xml:space="preserve">”, </w:t>
      </w:r>
      <w:r w:rsidR="008424D9" w:rsidRPr="0008173B">
        <w:rPr>
          <w:rFonts w:ascii="Times New Roman" w:hAnsi="Times New Roman"/>
          <w:sz w:val="26"/>
          <w:szCs w:val="26"/>
          <w:lang w:val="vi-VN"/>
        </w:rPr>
        <w:t>Journal of Education Management</w:t>
      </w:r>
      <w:r w:rsidRPr="0008173B">
        <w:rPr>
          <w:rFonts w:ascii="Times New Roman" w:hAnsi="Times New Roman"/>
          <w:sz w:val="26"/>
          <w:szCs w:val="26"/>
          <w:lang w:val="vi-VN"/>
        </w:rPr>
        <w:t xml:space="preserve">, Volume 13, </w:t>
      </w:r>
      <w:r w:rsidR="008424D9" w:rsidRPr="0008173B">
        <w:rPr>
          <w:rFonts w:ascii="Times New Roman" w:hAnsi="Times New Roman"/>
          <w:sz w:val="26"/>
          <w:szCs w:val="26"/>
          <w:lang w:val="vi-VN"/>
        </w:rPr>
        <w:t>No</w:t>
      </w:r>
      <w:r w:rsidR="008424D9" w:rsidRPr="0008173B">
        <w:rPr>
          <w:rFonts w:ascii="Times New Roman" w:hAnsi="Times New Roman"/>
          <w:sz w:val="26"/>
          <w:szCs w:val="26"/>
        </w:rPr>
        <w:t xml:space="preserve">. </w:t>
      </w:r>
      <w:r w:rsidRPr="0008173B">
        <w:rPr>
          <w:rFonts w:ascii="Times New Roman" w:hAnsi="Times New Roman"/>
          <w:sz w:val="26"/>
          <w:szCs w:val="26"/>
          <w:lang w:val="vi-VN"/>
        </w:rPr>
        <w:t>12A.</w:t>
      </w:r>
    </w:p>
    <w:p w:rsidR="00B55CD7" w:rsidRPr="0008173B" w:rsidRDefault="00B55CD7" w:rsidP="008C2C76">
      <w:pPr>
        <w:pStyle w:val="ListParagraph"/>
        <w:numPr>
          <w:ilvl w:val="0"/>
          <w:numId w:val="1"/>
        </w:numPr>
        <w:tabs>
          <w:tab w:val="left" w:leader="dot" w:pos="5760"/>
          <w:tab w:val="left" w:leader="dot" w:pos="9100"/>
        </w:tabs>
        <w:spacing w:line="312" w:lineRule="auto"/>
        <w:ind w:right="51"/>
        <w:jc w:val="both"/>
        <w:rPr>
          <w:rFonts w:ascii="Times New Roman" w:hAnsi="Times New Roman"/>
          <w:sz w:val="26"/>
          <w:szCs w:val="26"/>
          <w:lang w:val="vi-VN"/>
        </w:rPr>
      </w:pPr>
      <w:r w:rsidRPr="0008173B">
        <w:rPr>
          <w:rFonts w:ascii="Times New Roman" w:hAnsi="Times New Roman"/>
          <w:b/>
          <w:sz w:val="26"/>
          <w:szCs w:val="26"/>
          <w:lang w:val="vi-VN"/>
        </w:rPr>
        <w:t>Do Thanh Tu, Tran Huu Hoan, Nguyen Thi Van Khanh, Ha Thanh Huong</w:t>
      </w:r>
      <w:r w:rsidRPr="0008173B">
        <w:rPr>
          <w:rFonts w:ascii="Times New Roman" w:hAnsi="Times New Roman"/>
          <w:sz w:val="26"/>
          <w:szCs w:val="26"/>
          <w:lang w:val="vi-VN"/>
        </w:rPr>
        <w:t xml:space="preserve"> (2022), “</w:t>
      </w:r>
      <w:r w:rsidRPr="0008173B">
        <w:rPr>
          <w:rFonts w:ascii="Times New Roman" w:hAnsi="Times New Roman"/>
          <w:i/>
          <w:sz w:val="26"/>
          <w:szCs w:val="26"/>
          <w:lang w:val="vi-VN"/>
        </w:rPr>
        <w:t>Professional development for ESL lecturers – a struggle to integrate ICT into teaching</w:t>
      </w:r>
      <w:r w:rsidRPr="0008173B">
        <w:rPr>
          <w:rFonts w:ascii="Times New Roman" w:hAnsi="Times New Roman"/>
          <w:sz w:val="26"/>
          <w:szCs w:val="26"/>
          <w:lang w:val="vi-VN"/>
        </w:rPr>
        <w:t>”, Conhecimento &amp; Diversidade-Knowledge &amp; Diversity ISSN: 2237-8049, DOI: 10.18316/rcd.v14i35.10661.</w:t>
      </w:r>
    </w:p>
    <w:p w:rsidR="00B55CD7" w:rsidRPr="0008173B" w:rsidRDefault="007D4E9E" w:rsidP="008C2C76">
      <w:pPr>
        <w:pStyle w:val="ListParagraph"/>
        <w:numPr>
          <w:ilvl w:val="0"/>
          <w:numId w:val="1"/>
        </w:numPr>
        <w:tabs>
          <w:tab w:val="left" w:leader="dot" w:pos="5760"/>
          <w:tab w:val="left" w:leader="dot" w:pos="9100"/>
        </w:tabs>
        <w:spacing w:line="312" w:lineRule="auto"/>
        <w:ind w:right="51"/>
        <w:jc w:val="both"/>
        <w:rPr>
          <w:rFonts w:ascii="Times New Roman" w:hAnsi="Times New Roman"/>
          <w:sz w:val="26"/>
          <w:szCs w:val="26"/>
          <w:lang w:val="vi-VN"/>
        </w:rPr>
      </w:pPr>
      <w:r w:rsidRPr="0008173B">
        <w:rPr>
          <w:rFonts w:ascii="Times New Roman" w:hAnsi="Times New Roman"/>
          <w:b/>
          <w:sz w:val="26"/>
          <w:szCs w:val="26"/>
        </w:rPr>
        <w:lastRenderedPageBreak/>
        <w:t xml:space="preserve">Tran </w:t>
      </w:r>
      <w:proofErr w:type="spellStart"/>
      <w:r w:rsidRPr="0008173B">
        <w:rPr>
          <w:rFonts w:ascii="Times New Roman" w:hAnsi="Times New Roman"/>
          <w:b/>
          <w:sz w:val="26"/>
          <w:szCs w:val="26"/>
        </w:rPr>
        <w:t>Thi</w:t>
      </w:r>
      <w:proofErr w:type="spellEnd"/>
      <w:r w:rsidRPr="0008173B">
        <w:rPr>
          <w:rFonts w:ascii="Times New Roman" w:hAnsi="Times New Roman"/>
          <w:b/>
          <w:sz w:val="26"/>
          <w:szCs w:val="26"/>
        </w:rPr>
        <w:t xml:space="preserve"> Thu Yen</w:t>
      </w:r>
      <w:r w:rsidR="00B55CD7" w:rsidRPr="0008173B">
        <w:rPr>
          <w:rFonts w:ascii="Times New Roman" w:hAnsi="Times New Roman"/>
          <w:b/>
          <w:sz w:val="26"/>
          <w:szCs w:val="26"/>
          <w:lang w:val="vi-VN"/>
        </w:rPr>
        <w:t>, Nguy</w:t>
      </w:r>
      <w:proofErr w:type="spellStart"/>
      <w:r w:rsidRPr="0008173B">
        <w:rPr>
          <w:rFonts w:ascii="Times New Roman" w:hAnsi="Times New Roman"/>
          <w:b/>
          <w:sz w:val="26"/>
          <w:szCs w:val="26"/>
        </w:rPr>
        <w:t>en</w:t>
      </w:r>
      <w:proofErr w:type="spellEnd"/>
      <w:r w:rsidR="00B55CD7" w:rsidRPr="0008173B">
        <w:rPr>
          <w:rFonts w:ascii="Times New Roman" w:hAnsi="Times New Roman"/>
          <w:b/>
          <w:sz w:val="26"/>
          <w:szCs w:val="26"/>
          <w:lang w:val="vi-VN"/>
        </w:rPr>
        <w:t xml:space="preserve"> Th</w:t>
      </w:r>
      <w:proofErr w:type="spellStart"/>
      <w:r w:rsidRPr="0008173B">
        <w:rPr>
          <w:rFonts w:ascii="Times New Roman" w:hAnsi="Times New Roman"/>
          <w:b/>
          <w:sz w:val="26"/>
          <w:szCs w:val="26"/>
        </w:rPr>
        <w:t>i</w:t>
      </w:r>
      <w:proofErr w:type="spellEnd"/>
      <w:r w:rsidR="00B55CD7" w:rsidRPr="0008173B">
        <w:rPr>
          <w:rFonts w:ascii="Times New Roman" w:hAnsi="Times New Roman"/>
          <w:b/>
          <w:sz w:val="26"/>
          <w:szCs w:val="26"/>
          <w:lang w:val="vi-VN"/>
        </w:rPr>
        <w:t xml:space="preserve"> H</w:t>
      </w:r>
      <w:r w:rsidRPr="0008173B">
        <w:rPr>
          <w:rFonts w:ascii="Times New Roman" w:hAnsi="Times New Roman"/>
          <w:b/>
          <w:sz w:val="26"/>
          <w:szCs w:val="26"/>
        </w:rPr>
        <w:t>a</w:t>
      </w:r>
      <w:r w:rsidR="00B55CD7" w:rsidRPr="0008173B">
        <w:rPr>
          <w:rFonts w:ascii="Times New Roman" w:hAnsi="Times New Roman"/>
          <w:b/>
          <w:sz w:val="26"/>
          <w:szCs w:val="26"/>
          <w:lang w:val="vi-VN"/>
        </w:rPr>
        <w:t xml:space="preserve">nh, </w:t>
      </w:r>
      <w:r w:rsidRPr="0008173B">
        <w:rPr>
          <w:rFonts w:ascii="Times New Roman" w:hAnsi="Times New Roman"/>
          <w:b/>
          <w:sz w:val="26"/>
          <w:szCs w:val="26"/>
        </w:rPr>
        <w:t>Do Thanh Tu</w:t>
      </w:r>
      <w:r w:rsidRPr="0008173B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B55CD7" w:rsidRPr="0008173B">
        <w:rPr>
          <w:rFonts w:ascii="Times New Roman" w:hAnsi="Times New Roman"/>
          <w:sz w:val="26"/>
          <w:szCs w:val="26"/>
          <w:lang w:val="vi-VN"/>
        </w:rPr>
        <w:t>(2023), “</w:t>
      </w:r>
      <w:r w:rsidR="004924A9" w:rsidRPr="0008173B">
        <w:rPr>
          <w:rFonts w:ascii="Times New Roman" w:hAnsi="Times New Roman"/>
          <w:i/>
          <w:sz w:val="26"/>
          <w:szCs w:val="26"/>
          <w:lang w:val="vi-VN"/>
        </w:rPr>
        <w:t>Management of competency-based english teaching: the module level management</w:t>
      </w:r>
      <w:r w:rsidR="00B55CD7" w:rsidRPr="0008173B">
        <w:rPr>
          <w:rFonts w:ascii="Times New Roman" w:hAnsi="Times New Roman"/>
          <w:sz w:val="26"/>
          <w:szCs w:val="26"/>
          <w:lang w:val="vi-VN"/>
        </w:rPr>
        <w:t xml:space="preserve">”, </w:t>
      </w:r>
      <w:r w:rsidR="004924A9" w:rsidRPr="0008173B">
        <w:rPr>
          <w:rFonts w:ascii="Times New Roman" w:hAnsi="Times New Roman"/>
          <w:sz w:val="26"/>
          <w:szCs w:val="26"/>
          <w:lang w:val="vi-VN"/>
        </w:rPr>
        <w:t>Journal of Education Management, 2023, Vol. 15, No. 4, pp. 121-129</w:t>
      </w:r>
      <w:r w:rsidR="00B55CD7" w:rsidRPr="0008173B">
        <w:rPr>
          <w:rFonts w:ascii="Times New Roman" w:hAnsi="Times New Roman"/>
          <w:sz w:val="26"/>
          <w:szCs w:val="26"/>
          <w:lang w:val="vi-VN"/>
        </w:rPr>
        <w:t xml:space="preserve">. </w:t>
      </w:r>
    </w:p>
    <w:p w:rsidR="00B55CD7" w:rsidRPr="0008173B" w:rsidRDefault="00B55CD7" w:rsidP="008C2C76">
      <w:pPr>
        <w:pStyle w:val="ListParagraph"/>
        <w:numPr>
          <w:ilvl w:val="0"/>
          <w:numId w:val="1"/>
        </w:numPr>
        <w:tabs>
          <w:tab w:val="left" w:leader="dot" w:pos="5760"/>
          <w:tab w:val="left" w:leader="dot" w:pos="9100"/>
        </w:tabs>
        <w:spacing w:line="312" w:lineRule="auto"/>
        <w:ind w:right="51"/>
        <w:jc w:val="both"/>
        <w:rPr>
          <w:rFonts w:ascii="Times New Roman" w:hAnsi="Times New Roman"/>
          <w:sz w:val="26"/>
          <w:szCs w:val="26"/>
          <w:lang w:val="vi-VN"/>
        </w:rPr>
      </w:pPr>
      <w:r w:rsidRPr="0008173B">
        <w:rPr>
          <w:rFonts w:ascii="Times New Roman" w:hAnsi="Times New Roman"/>
          <w:b/>
          <w:sz w:val="26"/>
          <w:szCs w:val="26"/>
          <w:lang w:val="vi-VN"/>
        </w:rPr>
        <w:t>Duong Thi Thu Huyen, Do Thanh Tu</w:t>
      </w:r>
      <w:r w:rsidRPr="0008173B">
        <w:rPr>
          <w:rFonts w:ascii="Times New Roman" w:hAnsi="Times New Roman"/>
          <w:sz w:val="26"/>
          <w:szCs w:val="26"/>
          <w:lang w:val="vi-VN"/>
        </w:rPr>
        <w:t xml:space="preserve"> (2023) “</w:t>
      </w:r>
      <w:r w:rsidRPr="0008173B">
        <w:rPr>
          <w:rFonts w:ascii="Times New Roman" w:hAnsi="Times New Roman"/>
          <w:i/>
          <w:sz w:val="26"/>
          <w:szCs w:val="26"/>
          <w:lang w:val="vi-VN"/>
        </w:rPr>
        <w:t>The role of teacher leaders in language classrooms: A case study in National Academy of Education Management, Vietnam</w:t>
      </w:r>
      <w:r w:rsidRPr="0008173B">
        <w:rPr>
          <w:rFonts w:ascii="Times New Roman" w:hAnsi="Times New Roman"/>
          <w:sz w:val="26"/>
          <w:szCs w:val="26"/>
          <w:lang w:val="vi-VN"/>
        </w:rPr>
        <w:t>”, Annals of Computer Science and Information Systems, Volume 34, Proceedings of the Third International Conference on Research in Management &amp; Technovation WEB: ISBN 978-83-965897-8-1 ISSN: 2300-5963 DOI: 10.15439/978-83-965897-8-1 (Poland)</w:t>
      </w:r>
    </w:p>
    <w:p w:rsidR="00BB37DE" w:rsidRPr="0008173B" w:rsidRDefault="00BB37DE" w:rsidP="008C2C76">
      <w:pPr>
        <w:spacing w:line="312" w:lineRule="auto"/>
        <w:ind w:left="360" w:firstLine="4140"/>
        <w:jc w:val="center"/>
        <w:rPr>
          <w:rFonts w:ascii="Times New Roman" w:hAnsi="Times New Roman"/>
          <w:b/>
          <w:sz w:val="26"/>
          <w:szCs w:val="26"/>
          <w:lang w:val="vi-VN"/>
        </w:rPr>
      </w:pPr>
    </w:p>
    <w:p w:rsidR="00B55CD7" w:rsidRPr="0008173B" w:rsidRDefault="00B55CD7" w:rsidP="008C2C76">
      <w:pPr>
        <w:spacing w:line="312" w:lineRule="auto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F0224B" w:rsidRPr="0008173B" w:rsidTr="00DF03FA">
        <w:tc>
          <w:tcPr>
            <w:tcW w:w="4644" w:type="dxa"/>
            <w:shd w:val="clear" w:color="auto" w:fill="auto"/>
          </w:tcPr>
          <w:p w:rsidR="00B55CD7" w:rsidRPr="0008173B" w:rsidRDefault="00BB424B" w:rsidP="008C2C76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8173B">
              <w:rPr>
                <w:rFonts w:ascii="Times New Roman" w:hAnsi="Times New Roman"/>
                <w:b/>
                <w:sz w:val="26"/>
                <w:szCs w:val="26"/>
              </w:rPr>
              <w:t>Confirmed by the Supervisors</w:t>
            </w:r>
          </w:p>
        </w:tc>
        <w:tc>
          <w:tcPr>
            <w:tcW w:w="4644" w:type="dxa"/>
            <w:shd w:val="clear" w:color="auto" w:fill="auto"/>
          </w:tcPr>
          <w:p w:rsidR="00B55CD7" w:rsidRPr="0008173B" w:rsidRDefault="00390E6D" w:rsidP="008C2C76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8173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Doctoral Candidate</w:t>
            </w:r>
          </w:p>
        </w:tc>
      </w:tr>
      <w:tr w:rsidR="00F0224B" w:rsidRPr="0008173B" w:rsidTr="00DF03FA">
        <w:tc>
          <w:tcPr>
            <w:tcW w:w="4644" w:type="dxa"/>
            <w:shd w:val="clear" w:color="auto" w:fill="auto"/>
          </w:tcPr>
          <w:p w:rsidR="008C2C76" w:rsidRPr="0008173B" w:rsidRDefault="008C2C76" w:rsidP="008C2C76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8C2C76" w:rsidRPr="0008173B" w:rsidRDefault="008C2C76" w:rsidP="008C2C76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8C2C76" w:rsidRPr="0008173B" w:rsidRDefault="008C2C76" w:rsidP="008C2C76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8C2C76" w:rsidRPr="0008173B" w:rsidRDefault="008C2C76" w:rsidP="008C2C76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4C7E" w:rsidRPr="0008173B" w:rsidRDefault="00EE4C7E" w:rsidP="008C2C76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8173B">
              <w:rPr>
                <w:rFonts w:ascii="Times New Roman" w:hAnsi="Times New Roman"/>
                <w:b/>
                <w:sz w:val="26"/>
                <w:szCs w:val="26"/>
              </w:rPr>
              <w:t xml:space="preserve">Prof. Dr. Nguyen </w:t>
            </w:r>
            <w:proofErr w:type="spellStart"/>
            <w:r w:rsidRPr="0008173B">
              <w:rPr>
                <w:rFonts w:ascii="Times New Roman" w:hAnsi="Times New Roman"/>
                <w:b/>
                <w:sz w:val="26"/>
                <w:szCs w:val="26"/>
              </w:rPr>
              <w:t>Thi</w:t>
            </w:r>
            <w:proofErr w:type="spellEnd"/>
            <w:r w:rsidRPr="0008173B">
              <w:rPr>
                <w:rFonts w:ascii="Times New Roman" w:hAnsi="Times New Roman"/>
                <w:b/>
                <w:sz w:val="26"/>
                <w:szCs w:val="26"/>
              </w:rPr>
              <w:t xml:space="preserve"> My Loc</w:t>
            </w:r>
          </w:p>
          <w:p w:rsidR="00B55CD7" w:rsidRPr="0008173B" w:rsidRDefault="00B55CD7" w:rsidP="008C2C76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644" w:type="dxa"/>
            <w:shd w:val="clear" w:color="auto" w:fill="auto"/>
          </w:tcPr>
          <w:p w:rsidR="008C2C76" w:rsidRPr="0008173B" w:rsidRDefault="008C2C76" w:rsidP="008C2C76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:rsidR="008C2C76" w:rsidRPr="0008173B" w:rsidRDefault="008C2C76" w:rsidP="008C2C76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:rsidR="008C2C76" w:rsidRPr="0008173B" w:rsidRDefault="008C2C76" w:rsidP="008C2C76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:rsidR="008C2C76" w:rsidRPr="0008173B" w:rsidRDefault="008C2C76" w:rsidP="008C2C76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:rsidR="00B55CD7" w:rsidRPr="0008173B" w:rsidRDefault="008C2C76" w:rsidP="008C2C76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8173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Do Thanh Tu</w:t>
            </w:r>
          </w:p>
        </w:tc>
      </w:tr>
      <w:tr w:rsidR="00F0224B" w:rsidRPr="00F0224B" w:rsidTr="00DF03FA">
        <w:tc>
          <w:tcPr>
            <w:tcW w:w="4644" w:type="dxa"/>
            <w:shd w:val="clear" w:color="auto" w:fill="auto"/>
          </w:tcPr>
          <w:p w:rsidR="00B55CD7" w:rsidRPr="0008173B" w:rsidRDefault="00B55CD7" w:rsidP="008C2C76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55CD7" w:rsidRPr="0008173B" w:rsidRDefault="00B55CD7" w:rsidP="008C2C76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55CD7" w:rsidRPr="0008173B" w:rsidRDefault="00B55CD7" w:rsidP="008C2C76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55CD7" w:rsidRPr="00F0224B" w:rsidRDefault="00EE4C7E" w:rsidP="008C2C76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8173B">
              <w:rPr>
                <w:rFonts w:ascii="Times New Roman" w:hAnsi="Times New Roman"/>
                <w:b/>
                <w:sz w:val="26"/>
                <w:szCs w:val="26"/>
              </w:rPr>
              <w:t>Dr. Ha Thanh Huong</w:t>
            </w:r>
          </w:p>
        </w:tc>
        <w:tc>
          <w:tcPr>
            <w:tcW w:w="4644" w:type="dxa"/>
            <w:shd w:val="clear" w:color="auto" w:fill="auto"/>
          </w:tcPr>
          <w:p w:rsidR="00B55CD7" w:rsidRPr="00F0224B" w:rsidRDefault="00B55CD7" w:rsidP="008C2C76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55CD7" w:rsidRPr="00F0224B" w:rsidRDefault="00B55CD7" w:rsidP="008C2C76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55CD7" w:rsidRPr="00F0224B" w:rsidRDefault="00B55CD7" w:rsidP="008C2C76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55CD7" w:rsidRPr="00F0224B" w:rsidRDefault="00B55CD7" w:rsidP="008C2C76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B55CD7" w:rsidRPr="00F0224B" w:rsidTr="00EE4C7E">
        <w:trPr>
          <w:trHeight w:val="1317"/>
        </w:trPr>
        <w:tc>
          <w:tcPr>
            <w:tcW w:w="4644" w:type="dxa"/>
            <w:shd w:val="clear" w:color="auto" w:fill="auto"/>
          </w:tcPr>
          <w:p w:rsidR="00B55CD7" w:rsidRPr="00F0224B" w:rsidRDefault="00B55CD7" w:rsidP="008C2C76">
            <w:pPr>
              <w:spacing w:line="312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55CD7" w:rsidRPr="00F0224B" w:rsidRDefault="00B55CD7" w:rsidP="008C2C76">
            <w:pPr>
              <w:spacing w:line="312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55CD7" w:rsidRPr="00F0224B" w:rsidRDefault="00B55CD7" w:rsidP="008C2C76">
            <w:pPr>
              <w:spacing w:line="312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55CD7" w:rsidRPr="00F0224B" w:rsidRDefault="00B55CD7" w:rsidP="008C2C76">
            <w:pPr>
              <w:spacing w:line="312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644" w:type="dxa"/>
            <w:shd w:val="clear" w:color="auto" w:fill="auto"/>
          </w:tcPr>
          <w:p w:rsidR="00B55CD7" w:rsidRPr="00F0224B" w:rsidRDefault="00B55CD7" w:rsidP="008C2C76">
            <w:pPr>
              <w:spacing w:line="312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4026AD" w:rsidRPr="00F0224B" w:rsidRDefault="004026AD" w:rsidP="008C2C76">
      <w:pPr>
        <w:spacing w:line="312" w:lineRule="auto"/>
        <w:jc w:val="both"/>
        <w:rPr>
          <w:rFonts w:ascii="Times New Roman" w:hAnsi="Times New Roman"/>
        </w:rPr>
      </w:pPr>
    </w:p>
    <w:sectPr w:rsidR="004026AD" w:rsidRPr="00F0224B" w:rsidSect="008C2C76">
      <w:footerReference w:type="default" r:id="rId7"/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4404" w:rsidRDefault="00F34404" w:rsidP="00F0224B">
      <w:r>
        <w:separator/>
      </w:r>
    </w:p>
  </w:endnote>
  <w:endnote w:type="continuationSeparator" w:id="0">
    <w:p w:rsidR="00F34404" w:rsidRDefault="00F34404" w:rsidP="00F02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86442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0224B" w:rsidRDefault="00F022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0224B" w:rsidRDefault="00F022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4404" w:rsidRDefault="00F34404" w:rsidP="00F0224B">
      <w:r>
        <w:separator/>
      </w:r>
    </w:p>
  </w:footnote>
  <w:footnote w:type="continuationSeparator" w:id="0">
    <w:p w:rsidR="00F34404" w:rsidRDefault="00F34404" w:rsidP="00F02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575FC8"/>
    <w:multiLevelType w:val="hybridMultilevel"/>
    <w:tmpl w:val="89309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CD7"/>
    <w:rsid w:val="0002471A"/>
    <w:rsid w:val="00037840"/>
    <w:rsid w:val="0004294A"/>
    <w:rsid w:val="00073967"/>
    <w:rsid w:val="0008173B"/>
    <w:rsid w:val="000C5E41"/>
    <w:rsid w:val="001269FF"/>
    <w:rsid w:val="00133D1A"/>
    <w:rsid w:val="00171C7F"/>
    <w:rsid w:val="001C77D4"/>
    <w:rsid w:val="001D3864"/>
    <w:rsid w:val="0027615B"/>
    <w:rsid w:val="00287076"/>
    <w:rsid w:val="00351D1C"/>
    <w:rsid w:val="003530E1"/>
    <w:rsid w:val="00355E7A"/>
    <w:rsid w:val="00390818"/>
    <w:rsid w:val="00390E6D"/>
    <w:rsid w:val="004026AD"/>
    <w:rsid w:val="00452848"/>
    <w:rsid w:val="0045742B"/>
    <w:rsid w:val="00463442"/>
    <w:rsid w:val="00480838"/>
    <w:rsid w:val="004924A9"/>
    <w:rsid w:val="0049443E"/>
    <w:rsid w:val="004B15B7"/>
    <w:rsid w:val="0054004F"/>
    <w:rsid w:val="005A1F32"/>
    <w:rsid w:val="005E5DF3"/>
    <w:rsid w:val="00607BB6"/>
    <w:rsid w:val="006248DD"/>
    <w:rsid w:val="00631E86"/>
    <w:rsid w:val="00655AFF"/>
    <w:rsid w:val="00682A1B"/>
    <w:rsid w:val="00715805"/>
    <w:rsid w:val="007371B1"/>
    <w:rsid w:val="007A7ACC"/>
    <w:rsid w:val="007D124D"/>
    <w:rsid w:val="007D4E9E"/>
    <w:rsid w:val="0084056F"/>
    <w:rsid w:val="008424D9"/>
    <w:rsid w:val="008A2CB6"/>
    <w:rsid w:val="008C2C76"/>
    <w:rsid w:val="008F2B59"/>
    <w:rsid w:val="009305F3"/>
    <w:rsid w:val="009426D4"/>
    <w:rsid w:val="009557CD"/>
    <w:rsid w:val="009D2A8E"/>
    <w:rsid w:val="009F31C0"/>
    <w:rsid w:val="00A101E4"/>
    <w:rsid w:val="00A75BF6"/>
    <w:rsid w:val="00A91A29"/>
    <w:rsid w:val="00AA4FC9"/>
    <w:rsid w:val="00B34F92"/>
    <w:rsid w:val="00B55CD7"/>
    <w:rsid w:val="00B631DD"/>
    <w:rsid w:val="00BB37DE"/>
    <w:rsid w:val="00BB424B"/>
    <w:rsid w:val="00BC2A00"/>
    <w:rsid w:val="00BD0222"/>
    <w:rsid w:val="00C67F4F"/>
    <w:rsid w:val="00C86443"/>
    <w:rsid w:val="00CA2ED4"/>
    <w:rsid w:val="00CC6A5C"/>
    <w:rsid w:val="00CD7995"/>
    <w:rsid w:val="00CF74EF"/>
    <w:rsid w:val="00D409C6"/>
    <w:rsid w:val="00D63993"/>
    <w:rsid w:val="00DB4CBC"/>
    <w:rsid w:val="00ED4C5A"/>
    <w:rsid w:val="00EE4C7E"/>
    <w:rsid w:val="00F0224B"/>
    <w:rsid w:val="00F12571"/>
    <w:rsid w:val="00F23A50"/>
    <w:rsid w:val="00F34404"/>
    <w:rsid w:val="00F7410F"/>
    <w:rsid w:val="00F7639C"/>
    <w:rsid w:val="00F8238F"/>
    <w:rsid w:val="00F91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83941"/>
  <w15:chartTrackingRefBased/>
  <w15:docId w15:val="{997910A5-0F1B-44F9-901F-0F51D58CD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55CD7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5CD7"/>
    <w:pPr>
      <w:ind w:left="720"/>
      <w:contextualSpacing/>
    </w:pPr>
  </w:style>
  <w:style w:type="paragraph" w:customStyle="1" w:styleId="30">
    <w:name w:val="30"/>
    <w:basedOn w:val="Normal"/>
    <w:qFormat/>
    <w:rsid w:val="00B55CD7"/>
    <w:pPr>
      <w:widowControl w:val="0"/>
      <w:autoSpaceDE w:val="0"/>
      <w:spacing w:line="360" w:lineRule="auto"/>
      <w:jc w:val="both"/>
      <w:outlineLvl w:val="1"/>
    </w:pPr>
    <w:rPr>
      <w:rFonts w:ascii="Times New Roman" w:hAnsi="Times New Roman"/>
      <w:b/>
      <w:bCs/>
      <w:i/>
      <w:sz w:val="26"/>
      <w:szCs w:val="26"/>
      <w:lang w:val="vi-VN"/>
    </w:rPr>
  </w:style>
  <w:style w:type="paragraph" w:customStyle="1" w:styleId="Normal1">
    <w:name w:val="Normal1"/>
    <w:rsid w:val="00B55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rsid w:val="00B55CD7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a3">
    <w:name w:val="a3"/>
    <w:basedOn w:val="Normal"/>
    <w:qFormat/>
    <w:rsid w:val="00B55CD7"/>
    <w:pPr>
      <w:autoSpaceDE w:val="0"/>
      <w:autoSpaceDN w:val="0"/>
      <w:adjustRightInd w:val="0"/>
      <w:spacing w:line="336" w:lineRule="auto"/>
      <w:jc w:val="both"/>
    </w:pPr>
    <w:rPr>
      <w:rFonts w:ascii="Times New Roman" w:hAnsi="Times New Roman"/>
      <w:b/>
      <w:i/>
      <w:sz w:val="26"/>
      <w:szCs w:val="26"/>
    </w:rPr>
  </w:style>
  <w:style w:type="paragraph" w:customStyle="1" w:styleId="CharCharCharChar">
    <w:name w:val="Char Char Char Char"/>
    <w:basedOn w:val="Normal"/>
    <w:rsid w:val="00F7639C"/>
    <w:pPr>
      <w:spacing w:after="160" w:line="240" w:lineRule="exact"/>
    </w:pPr>
    <w:rPr>
      <w:rFonts w:ascii="Verdana" w:eastAsia="Malgun Gothic" w:hAnsi="Verdan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24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24B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022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224B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022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224B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</Pages>
  <Words>1094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 Đỗ Thanh Tú</dc:creator>
  <cp:keywords/>
  <dc:description/>
  <cp:lastModifiedBy>GV Đỗ Thanh Tú</cp:lastModifiedBy>
  <cp:revision>42</cp:revision>
  <cp:lastPrinted>2024-02-23T05:29:00Z</cp:lastPrinted>
  <dcterms:created xsi:type="dcterms:W3CDTF">2024-02-16T13:10:00Z</dcterms:created>
  <dcterms:modified xsi:type="dcterms:W3CDTF">2024-03-06T08:07:00Z</dcterms:modified>
</cp:coreProperties>
</file>